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34" w:rsidRPr="00C17A34" w:rsidRDefault="00C17A34" w:rsidP="00C17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A34">
        <w:rPr>
          <w:rFonts w:ascii="Times New Roman" w:hAnsi="Times New Roman" w:cs="Times New Roman"/>
          <w:b/>
          <w:bCs/>
          <w:sz w:val="24"/>
          <w:szCs w:val="24"/>
        </w:rPr>
        <w:t>Декларация прав ребенка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t>ДЕКЛАРАЦИЯ ПРАВ РЕБЕНКА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от 20 ноября 1959 года*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Преамбула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Принимая во внимание,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свободе,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---------------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* Резолюция 1386 (XIV) Генеральной Ассамблеи ООН от 20 ноября 1959 г.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принимая во внимание, что Организация Объединенных Наций во </w:t>
      </w:r>
      <w:hyperlink r:id="rId4" w:history="1">
        <w:r w:rsidRPr="00C17A34">
          <w:rPr>
            <w:rStyle w:val="a3"/>
            <w:rFonts w:ascii="Times New Roman" w:hAnsi="Times New Roman" w:cs="Times New Roman"/>
            <w:sz w:val="24"/>
            <w:szCs w:val="24"/>
          </w:rPr>
          <w:t>Всеобщей декларации прав человека</w:t>
        </w:r>
      </w:hyperlink>
      <w:r w:rsidRPr="00C17A34">
        <w:rPr>
          <w:rFonts w:ascii="Times New Roman" w:hAnsi="Times New Roman" w:cs="Times New Roman"/>
          <w:sz w:val="24"/>
          <w:szCs w:val="24"/>
        </w:rPr>
        <w:t> провозгласила, что каждый человек должен обладать всеми указанными в ней правами и свободами, без какого бы то ни было различия по таким признакам, как раса, цвет кожи, пол, язык, религия, политические и иные убеждения, национальное или социальное происхождение, имущественное положение, рождение или иное обстоятельство,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принимая во внимание, что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рождения,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принимая во внимание, что необходимость в такой специальной охране была указана в Женевской декларации прав ребенка 1924 года и признана во </w:t>
      </w:r>
      <w:hyperlink r:id="rId5" w:history="1">
        <w:r w:rsidRPr="00C17A34">
          <w:rPr>
            <w:rStyle w:val="a3"/>
            <w:rFonts w:ascii="Times New Roman" w:hAnsi="Times New Roman" w:cs="Times New Roman"/>
            <w:sz w:val="24"/>
            <w:szCs w:val="24"/>
          </w:rPr>
          <w:t>Всеобщей декларации прав человека</w:t>
        </w:r>
      </w:hyperlink>
      <w:r w:rsidRPr="00C17A34">
        <w:rPr>
          <w:rFonts w:ascii="Times New Roman" w:hAnsi="Times New Roman" w:cs="Times New Roman"/>
          <w:sz w:val="24"/>
          <w:szCs w:val="24"/>
        </w:rPr>
        <w:t>, а также в уставах специализированных учреждений и международных организаций занимающихся вопросами благополучия детей,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принимая во внимание, что человечество обязано давать ребенку лучшее, что оно имеет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Генеральная Ассамблея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провозглашает настоящую Декларацию прав ребенка с целью обеспечить детям 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и женщин как отдельных лиц, а также добровольные организации, местные власти и национальные правительства к тому чтобы они признали и старались соблюдать эти права путем законодательных и других мер, постепенно принимаемых в соответствии со следующими принципами: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1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 xml:space="preserve">Ребенку должны принадлежать все указанные в настоящей Декларации права. Эти 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</w:t>
      </w:r>
      <w:r w:rsidRPr="00C17A34">
        <w:rPr>
          <w:rFonts w:ascii="Times New Roman" w:hAnsi="Times New Roman" w:cs="Times New Roman"/>
          <w:sz w:val="24"/>
          <w:szCs w:val="24"/>
        </w:rPr>
        <w:lastRenderedPageBreak/>
        <w:t>иных убеждений, национального или социального происхождения, имущественного положения, рождения или иного обстоятельства, касающегося самого ребенка или его семьи.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2</w:t>
      </w:r>
    </w:p>
    <w:p w:rsid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 При издании с этой целью законов главным соображением должно быть наилучшее обеспечение интересов ребенка.</w:t>
      </w:r>
      <w:r w:rsidRPr="00C17A34">
        <w:rPr>
          <w:rFonts w:ascii="Times New Roman" w:hAnsi="Times New Roman" w:cs="Times New Roman"/>
          <w:sz w:val="24"/>
          <w:szCs w:val="24"/>
        </w:rPr>
        <w:br/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A34">
        <w:rPr>
          <w:rFonts w:ascii="Times New Roman" w:hAnsi="Times New Roman" w:cs="Times New Roman"/>
          <w:sz w:val="24"/>
          <w:szCs w:val="24"/>
        </w:rPr>
        <w:t>Принцип 3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Ребенку должно принадлежать с его рождения право на имя и гражданство.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4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Ребенок должен пользоваться благами социального обеспечения. Ему должно принадлежать право на здоровый рост и развитие; с этой целью специальные уход и охрана должны быть обеспечены как ему, так и его матери, включая дородовый и послеродовый уход. Ребенку должно принадлежать право на надлежащее питание, жилище, развлечения и медицинское обслуживание.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5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заботы, необходимые ввиду его особого состояния.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6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Ребенок для полного и гармоничного развития его личности нуждается в любви и понимании. Он должен, когда это возможно, расти на попечении и под ответственностью своих родителей и во всяком случае в атмосфере любви и моральной и материальной обеспеченности;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средств к существованию. Желательно, чтобы многодетным семьям предоставлялись государственные или иные пособия на содержание детей.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7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Ребенок имеет право на получение образования, которое должно быть бесплатным и обязательным, по крайней мере на начальных стадиях. Ему должно даваться образование, которое способствовало бы его общему культурному развитию и благодаря которому он мог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 xml:space="preserve">Наилучшее обеспечение интересов ребенка должно быть руководящим принципом для </w:t>
      </w:r>
      <w:r w:rsidRPr="00C17A34">
        <w:rPr>
          <w:rFonts w:ascii="Times New Roman" w:hAnsi="Times New Roman" w:cs="Times New Roman"/>
          <w:sz w:val="24"/>
          <w:szCs w:val="24"/>
        </w:rPr>
        <w:lastRenderedPageBreak/>
        <w:t>тех, на ком лежит ответственность за его образование и обучение; эта ответственность лежит прежде всего на его родителях.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Ребенку должна быть обеспечена полная возможность игр и развлечений, которые были бы направлены на цели, преследуемые образованием; общество и органы публичной власти должны прилагать усилия к тому, чтобы способствовать осуществлению указанного права.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8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Ребенок должен при всех обстоятельствах быть среди тех, кто первым получает защиту и помощь.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9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Ребенок должен быть защищен от всех форм небрежного отношения, жестокости и эксплуатации. Он не должен быть объектом торговли в какой бы то ни было форме.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Ребенок не должен приниматься на работу до достижения надлежащего возрастного минимума; ему ни в коем случае не должны поручаться или разрешаться работа или занятие, которые были бы вредны для его здоровья или образования или препятствовали его физическому, умственному или нравственному развитию.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Принцип 10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 xml:space="preserve">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 между народами, мира и всеобщего братства, а также в полном сознании, что его энергия и способности должны посвящаться служению на пользу других </w:t>
      </w:r>
      <w:proofErr w:type="gramStart"/>
      <w:r w:rsidRPr="00C17A34">
        <w:rPr>
          <w:rFonts w:ascii="Times New Roman" w:hAnsi="Times New Roman" w:cs="Times New Roman"/>
          <w:sz w:val="24"/>
          <w:szCs w:val="24"/>
        </w:rPr>
        <w:t>людей.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C17A34">
        <w:rPr>
          <w:rFonts w:ascii="Times New Roman" w:hAnsi="Times New Roman" w:cs="Times New Roman"/>
          <w:sz w:val="24"/>
          <w:szCs w:val="24"/>
        </w:rPr>
        <w:t>Права человека. Сборник международных договоров, с.139-</w:t>
      </w:r>
      <w:proofErr w:type="gramStart"/>
      <w:r w:rsidRPr="00C17A34">
        <w:rPr>
          <w:rFonts w:ascii="Times New Roman" w:hAnsi="Times New Roman" w:cs="Times New Roman"/>
          <w:sz w:val="24"/>
          <w:szCs w:val="24"/>
        </w:rPr>
        <w:t>141)</w:t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</w:r>
      <w:r w:rsidRPr="00C17A34">
        <w:rPr>
          <w:rFonts w:ascii="Times New Roman" w:hAnsi="Times New Roman" w:cs="Times New Roman"/>
          <w:sz w:val="24"/>
          <w:szCs w:val="24"/>
        </w:rPr>
        <w:br/>
        <w:t>Текст</w:t>
      </w:r>
      <w:proofErr w:type="gramEnd"/>
      <w:r w:rsidRPr="00C17A34">
        <w:rPr>
          <w:rFonts w:ascii="Times New Roman" w:hAnsi="Times New Roman" w:cs="Times New Roman"/>
          <w:sz w:val="24"/>
          <w:szCs w:val="24"/>
        </w:rPr>
        <w:t xml:space="preserve"> документа сверен по:</w:t>
      </w:r>
      <w:r w:rsidRPr="00C17A34">
        <w:rPr>
          <w:rFonts w:ascii="Times New Roman" w:hAnsi="Times New Roman" w:cs="Times New Roman"/>
          <w:sz w:val="24"/>
          <w:szCs w:val="24"/>
        </w:rPr>
        <w:br/>
        <w:t>"Международная защита прав и свобод</w:t>
      </w:r>
      <w:r w:rsidRPr="00C17A34">
        <w:rPr>
          <w:rFonts w:ascii="Times New Roman" w:hAnsi="Times New Roman" w:cs="Times New Roman"/>
          <w:sz w:val="24"/>
          <w:szCs w:val="24"/>
        </w:rPr>
        <w:br/>
        <w:t>человека", Москва, Юридическая литература,</w:t>
      </w:r>
    </w:p>
    <w:p w:rsidR="00C17A34" w:rsidRPr="00C17A34" w:rsidRDefault="00C17A34" w:rsidP="00C17A34">
      <w:pPr>
        <w:rPr>
          <w:rFonts w:ascii="Times New Roman" w:hAnsi="Times New Roman" w:cs="Times New Roman"/>
          <w:sz w:val="24"/>
          <w:szCs w:val="24"/>
        </w:rPr>
      </w:pPr>
      <w:r w:rsidRPr="00C17A34">
        <w:rPr>
          <w:rFonts w:ascii="Times New Roman" w:hAnsi="Times New Roman" w:cs="Times New Roman"/>
          <w:sz w:val="24"/>
          <w:szCs w:val="24"/>
        </w:rPr>
        <w:t>1990 год. Официальный перевод</w:t>
      </w:r>
    </w:p>
    <w:p w:rsidR="00423553" w:rsidRPr="00C17A34" w:rsidRDefault="00423553">
      <w:pPr>
        <w:rPr>
          <w:rFonts w:ascii="Times New Roman" w:hAnsi="Times New Roman" w:cs="Times New Roman"/>
          <w:sz w:val="24"/>
          <w:szCs w:val="24"/>
        </w:rPr>
      </w:pPr>
    </w:p>
    <w:sectPr w:rsidR="00423553" w:rsidRPr="00C1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27"/>
    <w:rsid w:val="00423553"/>
    <w:rsid w:val="005B0127"/>
    <w:rsid w:val="00C1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5F01-FBC9-44E7-BD3F-3DD604C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900204" TargetMode="External"/><Relationship Id="rId4" Type="http://schemas.openxmlformats.org/officeDocument/2006/relationships/hyperlink" Target="http://docs.cntd.ru/document/1900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5300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2019-10-21T08:24:00Z</dcterms:created>
  <dcterms:modified xsi:type="dcterms:W3CDTF">2019-10-21T08:28:00Z</dcterms:modified>
</cp:coreProperties>
</file>