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F2B" w:rsidRPr="003C0E4E" w:rsidRDefault="00F16AB6" w:rsidP="00F16AB6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C0E4E">
        <w:rPr>
          <w:rFonts w:ascii="Times New Roman" w:hAnsi="Times New Roman" w:cs="Times New Roman"/>
          <w:sz w:val="28"/>
          <w:szCs w:val="28"/>
        </w:rPr>
        <w:t>МЕТОДИЧЕСКИЕ РЕКОМЕНДАЦИИ ПО РЕАЛИЗАЦИИ СТРАТЕГИИ РАЗВИТИЯ ВОСПИТАНИЯ ДО 2025 ГОДА</w:t>
      </w:r>
    </w:p>
    <w:p w:rsidR="00516612" w:rsidRPr="003C0E4E" w:rsidRDefault="00516612" w:rsidP="00F16AB6">
      <w:pPr>
        <w:tabs>
          <w:tab w:val="left" w:pos="0"/>
        </w:tabs>
        <w:jc w:val="center"/>
        <w:rPr>
          <w:rFonts w:ascii="Times New Roman" w:hAnsi="Times New Roman" w:cs="Times New Roman"/>
          <w:i/>
          <w:sz w:val="36"/>
          <w:szCs w:val="28"/>
        </w:rPr>
      </w:pPr>
    </w:p>
    <w:p w:rsidR="00516612" w:rsidRPr="004C664A" w:rsidRDefault="00516612" w:rsidP="00516612">
      <w:pPr>
        <w:jc w:val="both"/>
        <w:rPr>
          <w:rFonts w:ascii="Times New Roman" w:hAnsi="Times New Roman" w:cs="Times New Roman"/>
          <w:i/>
          <w:sz w:val="28"/>
        </w:rPr>
      </w:pPr>
      <w:r w:rsidRPr="004C664A">
        <w:rPr>
          <w:rFonts w:ascii="Times New Roman" w:hAnsi="Times New Roman" w:cs="Times New Roman"/>
          <w:i/>
          <w:color w:val="242C2E"/>
          <w:sz w:val="28"/>
          <w:szCs w:val="20"/>
          <w:shd w:val="clear" w:color="auto" w:fill="FFFFFF"/>
        </w:rPr>
        <w:t xml:space="preserve">Настоящие   </w:t>
      </w:r>
      <w:r w:rsidRPr="004C664A">
        <w:rPr>
          <w:rFonts w:ascii="Times New Roman" w:eastAsia="Times New Roman" w:hAnsi="Times New Roman" w:cs="Times New Roman"/>
          <w:i/>
          <w:color w:val="242C2E"/>
          <w:sz w:val="28"/>
        </w:rPr>
        <w:t>методические</w:t>
      </w:r>
      <w:r w:rsidRPr="004C664A">
        <w:rPr>
          <w:rFonts w:ascii="Times New Roman" w:hAnsi="Times New Roman" w:cs="Times New Roman"/>
          <w:i/>
          <w:color w:val="242C2E"/>
          <w:sz w:val="28"/>
          <w:szCs w:val="20"/>
          <w:shd w:val="clear" w:color="auto" w:fill="FFFFFF"/>
        </w:rPr>
        <w:t xml:space="preserve"> рекомендации подготовлены кафедрой  воспитания и дополнительного образования ГБУ ДПО «ЧИПКРО» в целях оказания помощи общеобразовательным организациям  Чеченской Республики по организации воспитательной работы в условиях  реализации  </w:t>
      </w:r>
      <w:r w:rsidRPr="004C664A">
        <w:rPr>
          <w:rFonts w:ascii="Times New Roman" w:hAnsi="Times New Roman" w:cs="Times New Roman"/>
          <w:i/>
          <w:sz w:val="28"/>
        </w:rPr>
        <w:t xml:space="preserve">Стратегии развития воспитания в российской федерации </w:t>
      </w:r>
      <w:r w:rsidR="00530108" w:rsidRPr="004C664A">
        <w:rPr>
          <w:rFonts w:ascii="Times New Roman" w:hAnsi="Times New Roman" w:cs="Times New Roman"/>
          <w:i/>
          <w:sz w:val="28"/>
        </w:rPr>
        <w:t>до  2025</w:t>
      </w:r>
      <w:r w:rsidR="0048482B" w:rsidRPr="004C664A">
        <w:rPr>
          <w:rFonts w:ascii="Times New Roman" w:hAnsi="Times New Roman" w:cs="Times New Roman"/>
          <w:i/>
          <w:sz w:val="28"/>
        </w:rPr>
        <w:t xml:space="preserve"> </w:t>
      </w:r>
      <w:r w:rsidR="00530108" w:rsidRPr="004C664A">
        <w:rPr>
          <w:rFonts w:ascii="Times New Roman" w:hAnsi="Times New Roman" w:cs="Times New Roman"/>
          <w:i/>
          <w:sz w:val="28"/>
        </w:rPr>
        <w:t>года</w:t>
      </w:r>
    </w:p>
    <w:p w:rsidR="00115768" w:rsidRPr="004C664A" w:rsidRDefault="00115768" w:rsidP="00516612">
      <w:pPr>
        <w:jc w:val="both"/>
        <w:rPr>
          <w:rFonts w:ascii="Times New Roman" w:hAnsi="Times New Roman" w:cs="Times New Roman"/>
          <w:i/>
          <w:sz w:val="28"/>
        </w:rPr>
      </w:pPr>
    </w:p>
    <w:p w:rsidR="0031042E" w:rsidRPr="0031042E" w:rsidRDefault="0031042E" w:rsidP="00516612">
      <w:pPr>
        <w:pStyle w:val="21"/>
        <w:tabs>
          <w:tab w:val="clear" w:pos="5400"/>
          <w:tab w:val="left" w:pos="3969"/>
          <w:tab w:val="left" w:pos="5103"/>
        </w:tabs>
        <w:ind w:left="0" w:right="141" w:firstLine="56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042E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Воспитывает все: люди, вещи, явления, но прежде всего и дольше всего — люди. Из них на первом месте — родители и педагоги.</w:t>
      </w:r>
    </w:p>
    <w:p w:rsidR="0031042E" w:rsidRPr="0031042E" w:rsidRDefault="0031042E" w:rsidP="00516612">
      <w:pPr>
        <w:pStyle w:val="21"/>
        <w:tabs>
          <w:tab w:val="clear" w:pos="5400"/>
          <w:tab w:val="left" w:pos="3969"/>
          <w:tab w:val="left" w:pos="5103"/>
        </w:tabs>
        <w:ind w:left="0" w:right="141" w:firstLine="567"/>
        <w:jc w:val="right"/>
        <w:rPr>
          <w:rStyle w:val="author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042E">
        <w:rPr>
          <w:rStyle w:val="author"/>
          <w:rFonts w:ascii="Times New Roman" w:hAnsi="Times New Roman" w:cs="Times New Roman"/>
          <w:sz w:val="28"/>
          <w:szCs w:val="28"/>
          <w:shd w:val="clear" w:color="auto" w:fill="FFFFFF"/>
        </w:rPr>
        <w:t>А. С. Макаренко</w:t>
      </w:r>
    </w:p>
    <w:p w:rsidR="00EC0FC2" w:rsidRPr="005269B6" w:rsidRDefault="00F426BA" w:rsidP="009A4B7D">
      <w:pPr>
        <w:pStyle w:val="a6"/>
        <w:spacing w:before="0" w:beforeAutospacing="0" w:after="0" w:afterAutospacing="0" w:line="276" w:lineRule="auto"/>
        <w:ind w:firstLine="567"/>
        <w:jc w:val="both"/>
        <w:rPr>
          <w:i/>
          <w:color w:val="000000"/>
          <w:sz w:val="28"/>
          <w:szCs w:val="27"/>
        </w:rPr>
      </w:pPr>
      <w:r w:rsidRPr="003C0E4E">
        <w:rPr>
          <w:color w:val="000000"/>
          <w:szCs w:val="22"/>
        </w:rPr>
        <w:br/>
      </w:r>
      <w:r w:rsidR="00EC0FC2" w:rsidRPr="003C0E4E">
        <w:rPr>
          <w:color w:val="000000"/>
          <w:sz w:val="28"/>
          <w:szCs w:val="27"/>
        </w:rPr>
        <w:t xml:space="preserve">     </w:t>
      </w:r>
      <w:r w:rsidRPr="003C0E4E">
        <w:rPr>
          <w:color w:val="000000"/>
          <w:sz w:val="28"/>
          <w:szCs w:val="27"/>
        </w:rPr>
        <w:t xml:space="preserve">Приоритетной задачей Российской Федерации в сфере воспитания детей является </w:t>
      </w:r>
      <w:r w:rsidRPr="005269B6">
        <w:rPr>
          <w:i/>
          <w:color w:val="000000"/>
          <w:sz w:val="28"/>
          <w:szCs w:val="27"/>
        </w:rPr>
        <w:t>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r w:rsidR="00530108" w:rsidRPr="005269B6">
        <w:rPr>
          <w:i/>
          <w:color w:val="000000"/>
          <w:sz w:val="28"/>
          <w:szCs w:val="27"/>
        </w:rPr>
        <w:t xml:space="preserve"> </w:t>
      </w:r>
    </w:p>
    <w:p w:rsidR="00EC0FC2" w:rsidRPr="003C0E4E" w:rsidRDefault="0097009E" w:rsidP="009A4B7D">
      <w:pPr>
        <w:pStyle w:val="a6"/>
        <w:spacing w:before="0" w:beforeAutospacing="0" w:after="0" w:afterAutospacing="0" w:line="276" w:lineRule="auto"/>
        <w:jc w:val="both"/>
        <w:rPr>
          <w:color w:val="000000"/>
          <w:sz w:val="28"/>
          <w:szCs w:val="27"/>
        </w:rPr>
      </w:pPr>
      <w:r w:rsidRPr="003C0E4E">
        <w:rPr>
          <w:color w:val="000000"/>
          <w:sz w:val="28"/>
          <w:szCs w:val="27"/>
        </w:rPr>
        <w:t xml:space="preserve">     </w:t>
      </w:r>
      <w:r w:rsidR="00EC0FC2" w:rsidRPr="003C0E4E">
        <w:rPr>
          <w:color w:val="000000"/>
          <w:sz w:val="28"/>
          <w:szCs w:val="27"/>
        </w:rPr>
        <w:t xml:space="preserve"> </w:t>
      </w:r>
      <w:r w:rsidR="00F426BA" w:rsidRPr="003C0E4E">
        <w:rPr>
          <w:color w:val="000000"/>
          <w:sz w:val="28"/>
          <w:szCs w:val="27"/>
        </w:rPr>
        <w:t>Стратегия развития воспитания в Российской Федерации на период до 2025 года (далее - Стратегия) разработана во исполнение Национальной стратегии действий в интересах детей на 2012 - 2017 годы, утвержденной Указом Президента Российской Федерации от 1 июня 2012 г. N 761 "О Национальной стратегии действий в интересах детей на 2012 - 2017 годы", в части определения ориентиров государственной политики в сфере воспитания.</w:t>
      </w:r>
      <w:r w:rsidR="00EC0FC2" w:rsidRPr="003C0E4E">
        <w:rPr>
          <w:color w:val="000000"/>
          <w:sz w:val="28"/>
          <w:szCs w:val="27"/>
        </w:rPr>
        <w:t xml:space="preserve"> </w:t>
      </w:r>
    </w:p>
    <w:p w:rsidR="0097009E" w:rsidRPr="003C0E4E" w:rsidRDefault="0048482B" w:rsidP="0048482B">
      <w:pPr>
        <w:pStyle w:val="a6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F426BA" w:rsidRPr="003C0E4E">
        <w:rPr>
          <w:color w:val="000000"/>
          <w:sz w:val="28"/>
          <w:szCs w:val="28"/>
        </w:rPr>
        <w:t>Стратегия учитывает положения Конституции Российской Федерации, федеральных законов, указов Президента Российской Федерации, постановлений Правительства Российской Федерации и иных нормативных правовых актов Российской Федерации, затрагивающих сферы образования, физической культуры и спорта, культуры, семейной, молодежной, национальной политики, а также международных документов в сфере защиты прав детей, ратифицированных Российской Федерацией.</w:t>
      </w:r>
    </w:p>
    <w:p w:rsidR="00F426BA" w:rsidRPr="003C0E4E" w:rsidRDefault="0048482B" w:rsidP="0048482B">
      <w:pPr>
        <w:pStyle w:val="a6"/>
        <w:spacing w:before="0" w:beforeAutospacing="0" w:after="0" w:afterAutospacing="0" w:line="276" w:lineRule="auto"/>
        <w:jc w:val="both"/>
        <w:rPr>
          <w:i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       </w:t>
      </w:r>
      <w:r w:rsidR="00F426BA" w:rsidRPr="003C0E4E">
        <w:rPr>
          <w:color w:val="000000"/>
          <w:sz w:val="28"/>
          <w:szCs w:val="28"/>
        </w:rPr>
        <w:t xml:space="preserve">Стратегия развивает механизмы, предусмотренные Федеральным законом "Об образовании в Российской Федерации", который гарантирует обеспечение </w:t>
      </w:r>
      <w:r w:rsidR="00F426BA" w:rsidRPr="003C0E4E">
        <w:rPr>
          <w:i/>
          <w:color w:val="000000"/>
          <w:sz w:val="28"/>
          <w:szCs w:val="28"/>
        </w:rPr>
        <w:t>воспитания как неотъемлемой части образования, взаимосвязанной с обучением, но осуществляемой также в форме самостоятельной деятельности.</w:t>
      </w:r>
      <w:r w:rsidR="0097009E" w:rsidRPr="003C0E4E">
        <w:rPr>
          <w:color w:val="000000"/>
          <w:sz w:val="28"/>
          <w:szCs w:val="28"/>
        </w:rPr>
        <w:t xml:space="preserve"> Воспитанию уделяется большое внимание в принятых «Концепции </w:t>
      </w:r>
      <w:r w:rsidR="0097009E" w:rsidRPr="003C0E4E">
        <w:rPr>
          <w:color w:val="000000"/>
          <w:sz w:val="28"/>
          <w:szCs w:val="28"/>
        </w:rPr>
        <w:lastRenderedPageBreak/>
        <w:t>государственной семейной</w:t>
      </w:r>
      <w:r w:rsidR="0097009E" w:rsidRPr="003C0E4E">
        <w:rPr>
          <w:color w:val="000000"/>
          <w:sz w:val="32"/>
          <w:szCs w:val="27"/>
        </w:rPr>
        <w:t xml:space="preserve"> </w:t>
      </w:r>
      <w:r w:rsidR="0097009E" w:rsidRPr="003C0E4E">
        <w:rPr>
          <w:color w:val="000000"/>
          <w:sz w:val="28"/>
          <w:szCs w:val="27"/>
        </w:rPr>
        <w:t>политики в Российской Федерации на период до 2025 года» и «Концепции развития дополнительного образования детей».</w:t>
      </w:r>
    </w:p>
    <w:p w:rsidR="00EC0FC2" w:rsidRPr="003C0E4E" w:rsidRDefault="00EC0FC2" w:rsidP="009A4B7D">
      <w:pPr>
        <w:pStyle w:val="a6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7"/>
        </w:rPr>
      </w:pPr>
      <w:r w:rsidRPr="003C0E4E">
        <w:rPr>
          <w:color w:val="000000"/>
          <w:sz w:val="28"/>
          <w:szCs w:val="27"/>
        </w:rPr>
        <w:t xml:space="preserve">  С</w:t>
      </w:r>
      <w:r w:rsidR="00F426BA" w:rsidRPr="003C0E4E">
        <w:rPr>
          <w:color w:val="000000"/>
          <w:sz w:val="28"/>
          <w:szCs w:val="27"/>
        </w:rPr>
        <w:t xml:space="preserve">тратегия создает условия для формирования и реализации комплекса мер, </w:t>
      </w:r>
      <w:r w:rsidRPr="003C0E4E">
        <w:rPr>
          <w:color w:val="000000"/>
          <w:sz w:val="28"/>
          <w:szCs w:val="27"/>
        </w:rPr>
        <w:t>у</w:t>
      </w:r>
      <w:r w:rsidR="00F426BA" w:rsidRPr="003C0E4E">
        <w:rPr>
          <w:color w:val="000000"/>
          <w:sz w:val="28"/>
          <w:szCs w:val="27"/>
        </w:rPr>
        <w:t>читывающих особенности современных детей, социальный и психологический контекст их развития, формирует предпосылки для консолидации усилий семьи, общества и государства, направленных на воспитание подрастающего и будущих поколений.</w:t>
      </w:r>
    </w:p>
    <w:p w:rsidR="00F426BA" w:rsidRPr="003C0E4E" w:rsidRDefault="00EC0FC2" w:rsidP="009A4B7D">
      <w:pPr>
        <w:pStyle w:val="a6"/>
        <w:spacing w:before="0" w:beforeAutospacing="0" w:after="0" w:afterAutospacing="0" w:line="276" w:lineRule="auto"/>
        <w:ind w:firstLine="567"/>
        <w:jc w:val="both"/>
        <w:rPr>
          <w:i/>
          <w:color w:val="000000"/>
          <w:szCs w:val="22"/>
        </w:rPr>
      </w:pPr>
      <w:r w:rsidRPr="003C0E4E">
        <w:rPr>
          <w:color w:val="000000"/>
          <w:sz w:val="28"/>
          <w:szCs w:val="27"/>
        </w:rPr>
        <w:t xml:space="preserve">  </w:t>
      </w:r>
      <w:r w:rsidR="00F426BA" w:rsidRPr="003C0E4E">
        <w:rPr>
          <w:color w:val="000000"/>
          <w:sz w:val="28"/>
          <w:szCs w:val="27"/>
        </w:rPr>
        <w:t xml:space="preserve">Стратегия опирается на систему духовно-нравственных ценностей, сложившихся в процессе культурного развития России, таких как </w:t>
      </w:r>
      <w:r w:rsidR="00F426BA" w:rsidRPr="003C0E4E">
        <w:rPr>
          <w:i/>
          <w:color w:val="000000"/>
          <w:sz w:val="28"/>
          <w:szCs w:val="27"/>
        </w:rPr>
        <w:t>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</w:t>
      </w:r>
    </w:p>
    <w:p w:rsidR="00904BAA" w:rsidRPr="003C0E4E" w:rsidRDefault="00EC0FC2" w:rsidP="009A4B7D">
      <w:pPr>
        <w:pStyle w:val="a6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7"/>
        </w:rPr>
      </w:pPr>
      <w:r w:rsidRPr="003C0E4E">
        <w:rPr>
          <w:color w:val="000000"/>
          <w:sz w:val="28"/>
          <w:szCs w:val="27"/>
        </w:rPr>
        <w:t xml:space="preserve">  </w:t>
      </w:r>
      <w:r w:rsidR="00F426BA" w:rsidRPr="003C0E4E">
        <w:rPr>
          <w:color w:val="000000"/>
          <w:sz w:val="28"/>
          <w:szCs w:val="27"/>
        </w:rPr>
        <w:t>Стратегия ориентирована на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сочетания отечественных традиций, современного опыта, достижений научных школ, культурно-исторического, системно-деятельностного подхода к социальной ситуации развития ребенка.</w:t>
      </w:r>
    </w:p>
    <w:p w:rsidR="00904BAA" w:rsidRPr="003C0E4E" w:rsidRDefault="00F426BA" w:rsidP="009A4B7D">
      <w:pPr>
        <w:pStyle w:val="a6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7"/>
        </w:rPr>
      </w:pPr>
      <w:r w:rsidRPr="003C0E4E">
        <w:rPr>
          <w:color w:val="000000"/>
          <w:sz w:val="28"/>
          <w:szCs w:val="27"/>
        </w:rPr>
        <w:t>Стратегия, опираясь на Конституцию Российской Федерации,</w:t>
      </w:r>
      <w:r w:rsidR="00904BAA" w:rsidRPr="003C0E4E">
        <w:rPr>
          <w:color w:val="000000"/>
          <w:sz w:val="28"/>
          <w:szCs w:val="27"/>
        </w:rPr>
        <w:t xml:space="preserve"> </w:t>
      </w:r>
      <w:r w:rsidRPr="003C0E4E">
        <w:rPr>
          <w:color w:val="000000"/>
          <w:sz w:val="28"/>
          <w:szCs w:val="27"/>
        </w:rPr>
        <w:t>учитывает нормы Конвенции ООН о правах ребенка, международно-правовые нормы об основополагающих правах родителей.</w:t>
      </w:r>
    </w:p>
    <w:p w:rsidR="0097009E" w:rsidRPr="003C0E4E" w:rsidRDefault="00F426BA" w:rsidP="009A4B7D">
      <w:pPr>
        <w:pStyle w:val="a6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7"/>
        </w:rPr>
      </w:pPr>
      <w:r w:rsidRPr="003C0E4E">
        <w:rPr>
          <w:color w:val="000000"/>
          <w:sz w:val="28"/>
          <w:szCs w:val="27"/>
        </w:rPr>
        <w:t>Стратегия</w:t>
      </w:r>
      <w:r w:rsidRPr="003C0E4E">
        <w:rPr>
          <w:rStyle w:val="apple-converted-space"/>
          <w:color w:val="000000"/>
          <w:sz w:val="28"/>
          <w:szCs w:val="27"/>
        </w:rPr>
        <w:t> </w:t>
      </w:r>
      <w:r w:rsidRPr="003C0E4E">
        <w:rPr>
          <w:color w:val="000000"/>
          <w:sz w:val="28"/>
          <w:szCs w:val="27"/>
        </w:rPr>
        <w:t>направлена на реализацию Указов Президента Российской Федерации, Федеральных законов Российской Федерации, в том числе Федерального закона от 24 июля 1998 года № 124-ФЗ «Об основных гарантиях прав ребёнка в Российской Федерации», а также постановлений Правительства Российской Федерации, иных нормативных правовых актов Российской Федерации.</w:t>
      </w:r>
    </w:p>
    <w:p w:rsidR="00732FC0" w:rsidRPr="003C0E4E" w:rsidRDefault="0097009E" w:rsidP="009A4B7D">
      <w:pPr>
        <w:pStyle w:val="a6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7"/>
        </w:rPr>
      </w:pPr>
      <w:r w:rsidRPr="003C0E4E">
        <w:rPr>
          <w:color w:val="000000"/>
          <w:sz w:val="28"/>
          <w:szCs w:val="27"/>
        </w:rPr>
        <w:t xml:space="preserve"> </w:t>
      </w:r>
      <w:r w:rsidR="00F426BA" w:rsidRPr="003C0E4E">
        <w:rPr>
          <w:color w:val="000000"/>
          <w:sz w:val="28"/>
          <w:szCs w:val="27"/>
        </w:rPr>
        <w:t>Стратегия призвана консолидировать усилия государства и общества, направленные на решение задач формирования российской идентичности подрастающего поколения. Стратегия утверждает главенство семьи в вопросах воспитания как деятельности направленной на изменение связей ребёнка с миром, с людьми, формирующей активную позицию личности. Стратегия закладывает основы системы противодействия националистическим, экстремистским вызовам и рискам современного детства.</w:t>
      </w:r>
    </w:p>
    <w:p w:rsidR="00F426BA" w:rsidRDefault="00F426BA" w:rsidP="009A4B7D">
      <w:pPr>
        <w:pStyle w:val="a6"/>
        <w:spacing w:before="0" w:beforeAutospacing="0" w:after="0" w:afterAutospacing="0" w:line="276" w:lineRule="auto"/>
        <w:ind w:firstLine="567"/>
        <w:jc w:val="center"/>
        <w:rPr>
          <w:b/>
          <w:color w:val="000000"/>
          <w:sz w:val="28"/>
          <w:szCs w:val="27"/>
        </w:rPr>
      </w:pPr>
      <w:r w:rsidRPr="003C0E4E">
        <w:rPr>
          <w:b/>
          <w:bCs/>
          <w:color w:val="000000"/>
          <w:sz w:val="28"/>
          <w:szCs w:val="27"/>
        </w:rPr>
        <w:t>Обновление воспитательного процесса с учетом</w:t>
      </w:r>
      <w:r w:rsidRPr="003C0E4E">
        <w:rPr>
          <w:rStyle w:val="apple-converted-space"/>
          <w:b/>
          <w:bCs/>
          <w:color w:val="000000"/>
          <w:sz w:val="28"/>
          <w:szCs w:val="27"/>
        </w:rPr>
        <w:t> </w:t>
      </w:r>
      <w:r w:rsidR="00732FC0" w:rsidRPr="003C0E4E">
        <w:rPr>
          <w:b/>
          <w:bCs/>
          <w:color w:val="000000"/>
          <w:sz w:val="28"/>
          <w:szCs w:val="27"/>
        </w:rPr>
        <w:t xml:space="preserve">реализации </w:t>
      </w:r>
      <w:r w:rsidR="00732FC0" w:rsidRPr="003C0E4E">
        <w:rPr>
          <w:b/>
          <w:color w:val="000000"/>
          <w:sz w:val="28"/>
          <w:szCs w:val="27"/>
        </w:rPr>
        <w:t>Стратегии развития воспитания до 2025 года</w:t>
      </w:r>
    </w:p>
    <w:p w:rsidR="004C664A" w:rsidRPr="003C0E4E" w:rsidRDefault="004C664A" w:rsidP="009A4B7D">
      <w:pPr>
        <w:pStyle w:val="a6"/>
        <w:spacing w:before="0" w:beforeAutospacing="0" w:after="0" w:afterAutospacing="0" w:line="276" w:lineRule="auto"/>
        <w:ind w:firstLine="567"/>
        <w:jc w:val="center"/>
        <w:rPr>
          <w:b/>
          <w:color w:val="000000"/>
          <w:szCs w:val="22"/>
        </w:rPr>
      </w:pPr>
    </w:p>
    <w:p w:rsidR="00F426BA" w:rsidRPr="0048482B" w:rsidRDefault="00F426BA" w:rsidP="0048482B">
      <w:pPr>
        <w:pStyle w:val="a6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  <w:u w:val="single"/>
        </w:rPr>
      </w:pPr>
      <w:r w:rsidRPr="0048482B">
        <w:rPr>
          <w:bCs/>
          <w:color w:val="000000"/>
          <w:sz w:val="28"/>
          <w:szCs w:val="28"/>
          <w:u w:val="single"/>
        </w:rPr>
        <w:t>Гражданское и патриотическое воспитание:</w:t>
      </w:r>
    </w:p>
    <w:p w:rsidR="00F426BA" w:rsidRPr="003C0E4E" w:rsidRDefault="00F426BA" w:rsidP="009A4B7D">
      <w:pPr>
        <w:pStyle w:val="a6"/>
        <w:numPr>
          <w:ilvl w:val="0"/>
          <w:numId w:val="16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3C0E4E">
        <w:rPr>
          <w:color w:val="000000"/>
          <w:sz w:val="28"/>
          <w:szCs w:val="28"/>
        </w:rPr>
        <w:lastRenderedPageBreak/>
        <w:t>формирование у детей целостного мировоззрения, российской идентичности, уважения к своей семье, обществу, государству, принятым в семье и обществе духовно-нравственным и социокультурным ценностям, к национальному культурному и историческому наследию и стремления к его сохранению и развитию;</w:t>
      </w:r>
    </w:p>
    <w:p w:rsidR="00F426BA" w:rsidRPr="003C0E4E" w:rsidRDefault="00F426BA" w:rsidP="00732FC0">
      <w:pPr>
        <w:pStyle w:val="a6"/>
        <w:numPr>
          <w:ilvl w:val="0"/>
          <w:numId w:val="16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3C0E4E">
        <w:rPr>
          <w:color w:val="000000"/>
          <w:sz w:val="28"/>
          <w:szCs w:val="28"/>
        </w:rPr>
        <w:t>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для увеличения знаний и повышения способности ответственно реализовывать свои конституционные права и обязанности;</w:t>
      </w:r>
    </w:p>
    <w:p w:rsidR="00F426BA" w:rsidRPr="003C0E4E" w:rsidRDefault="00F426BA" w:rsidP="00732FC0">
      <w:pPr>
        <w:pStyle w:val="a6"/>
        <w:numPr>
          <w:ilvl w:val="0"/>
          <w:numId w:val="16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3C0E4E">
        <w:rPr>
          <w:color w:val="000000"/>
          <w:sz w:val="28"/>
          <w:szCs w:val="28"/>
        </w:rPr>
        <w:t>развитие</w:t>
      </w:r>
      <w:r w:rsidRPr="003C0E4E">
        <w:rPr>
          <w:rStyle w:val="apple-converted-space"/>
          <w:color w:val="000000"/>
          <w:sz w:val="28"/>
          <w:szCs w:val="28"/>
        </w:rPr>
        <w:t> </w:t>
      </w:r>
      <w:r w:rsidRPr="003C0E4E">
        <w:rPr>
          <w:color w:val="000000"/>
          <w:sz w:val="28"/>
          <w:szCs w:val="28"/>
        </w:rPr>
        <w:t>правовой и политической культуры</w:t>
      </w:r>
      <w:r w:rsidRPr="003C0E4E">
        <w:rPr>
          <w:rStyle w:val="apple-converted-space"/>
          <w:color w:val="000000"/>
          <w:sz w:val="28"/>
          <w:szCs w:val="28"/>
        </w:rPr>
        <w:t> </w:t>
      </w:r>
      <w:r w:rsidRPr="003C0E4E">
        <w:rPr>
          <w:color w:val="000000"/>
          <w:sz w:val="28"/>
          <w:szCs w:val="28"/>
        </w:rPr>
        <w:t>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общественно-значимой деятельности;</w:t>
      </w:r>
    </w:p>
    <w:p w:rsidR="00F426BA" w:rsidRPr="003C0E4E" w:rsidRDefault="00F426BA" w:rsidP="00732FC0">
      <w:pPr>
        <w:pStyle w:val="a6"/>
        <w:numPr>
          <w:ilvl w:val="0"/>
          <w:numId w:val="16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3C0E4E">
        <w:rPr>
          <w:color w:val="000000"/>
          <w:sz w:val="28"/>
          <w:szCs w:val="28"/>
        </w:rPr>
        <w:t>развитие программ патриотического воспитания детей, в том числе военно-патриотического;</w:t>
      </w:r>
    </w:p>
    <w:p w:rsidR="00F426BA" w:rsidRPr="003C0E4E" w:rsidRDefault="00F426BA" w:rsidP="00732FC0">
      <w:pPr>
        <w:pStyle w:val="a6"/>
        <w:numPr>
          <w:ilvl w:val="0"/>
          <w:numId w:val="16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3C0E4E">
        <w:rPr>
          <w:color w:val="000000"/>
          <w:sz w:val="28"/>
          <w:szCs w:val="28"/>
        </w:rPr>
        <w:t>разработка и реализация вариативных программ воспитания, способствующих</w:t>
      </w:r>
      <w:r w:rsidRPr="003C0E4E">
        <w:rPr>
          <w:rStyle w:val="apple-converted-space"/>
          <w:color w:val="000000"/>
          <w:sz w:val="28"/>
          <w:szCs w:val="28"/>
        </w:rPr>
        <w:t> </w:t>
      </w:r>
      <w:r w:rsidRPr="003C0E4E">
        <w:rPr>
          <w:color w:val="000000"/>
          <w:sz w:val="28"/>
          <w:szCs w:val="28"/>
          <w:shd w:val="clear" w:color="auto" w:fill="FFFFFF"/>
        </w:rPr>
        <w:t>правовой, социальной, культурной адаптации детей мигрантов;</w:t>
      </w:r>
    </w:p>
    <w:p w:rsidR="00F426BA" w:rsidRDefault="00F426BA" w:rsidP="00732FC0">
      <w:pPr>
        <w:pStyle w:val="a6"/>
        <w:numPr>
          <w:ilvl w:val="0"/>
          <w:numId w:val="16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3C0E4E">
        <w:rPr>
          <w:color w:val="000000"/>
          <w:sz w:val="28"/>
          <w:szCs w:val="28"/>
        </w:rPr>
        <w:t>формирование мотивов, нравственных и смысловых установок личности, позволяющих противостоять экстремизму, ксенофобии, дискриминации</w:t>
      </w:r>
      <w:r w:rsidRPr="003C0E4E">
        <w:rPr>
          <w:rStyle w:val="apple-converted-space"/>
          <w:color w:val="000000"/>
          <w:sz w:val="28"/>
          <w:szCs w:val="28"/>
        </w:rPr>
        <w:t> </w:t>
      </w:r>
      <w:r w:rsidRPr="003C0E4E">
        <w:rPr>
          <w:color w:val="000000"/>
          <w:sz w:val="28"/>
          <w:szCs w:val="28"/>
        </w:rPr>
        <w:t>по социальным, религиозным, расовым, национальным признакам,</w:t>
      </w:r>
      <w:r w:rsidRPr="003C0E4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0E4E">
        <w:rPr>
          <w:color w:val="000000"/>
          <w:sz w:val="28"/>
          <w:szCs w:val="28"/>
        </w:rPr>
        <w:t>межэтнической и межконфессиональной нетерпимости,</w:t>
      </w:r>
      <w:r w:rsidRPr="003C0E4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0E4E">
        <w:rPr>
          <w:color w:val="000000"/>
          <w:sz w:val="28"/>
          <w:szCs w:val="28"/>
        </w:rPr>
        <w:t>другим негативным социальным явлениям.</w:t>
      </w:r>
    </w:p>
    <w:p w:rsidR="004C664A" w:rsidRPr="003C0E4E" w:rsidRDefault="004C664A" w:rsidP="004C664A">
      <w:pPr>
        <w:pStyle w:val="a6"/>
        <w:tabs>
          <w:tab w:val="left" w:pos="426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26BA" w:rsidRPr="0048482B" w:rsidRDefault="0048482B" w:rsidP="0048482B">
      <w:pPr>
        <w:pStyle w:val="a6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  <w:t xml:space="preserve">   </w:t>
      </w:r>
      <w:r w:rsidR="00F426BA" w:rsidRPr="0048482B">
        <w:rPr>
          <w:bCs/>
          <w:color w:val="000000"/>
          <w:sz w:val="28"/>
          <w:szCs w:val="28"/>
          <w:u w:val="single"/>
        </w:rPr>
        <w:t>Духовно-нравственное развитие:</w:t>
      </w:r>
    </w:p>
    <w:p w:rsidR="00F426BA" w:rsidRPr="003C0E4E" w:rsidRDefault="00F426BA" w:rsidP="00732FC0">
      <w:pPr>
        <w:pStyle w:val="a6"/>
        <w:numPr>
          <w:ilvl w:val="0"/>
          <w:numId w:val="17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3C0E4E">
        <w:rPr>
          <w:color w:val="000000"/>
          <w:sz w:val="28"/>
          <w:szCs w:val="28"/>
        </w:rPr>
        <w:t>воспитание у детей чувства достоинства, чести и честности, совестливости, уважения к отцу, матери, учителям, старшему поколению, сверстникам, другим людям;</w:t>
      </w:r>
    </w:p>
    <w:p w:rsidR="00F426BA" w:rsidRPr="003C0E4E" w:rsidRDefault="00F426BA" w:rsidP="00732FC0">
      <w:pPr>
        <w:pStyle w:val="a6"/>
        <w:numPr>
          <w:ilvl w:val="0"/>
          <w:numId w:val="17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3C0E4E">
        <w:rPr>
          <w:color w:val="000000"/>
          <w:sz w:val="28"/>
          <w:szCs w:val="28"/>
        </w:rPr>
        <w:t>развитие в детской среде ответственности и выбора, принципов коллективизма и солидарности, духа милосердия и сострадания, привычки заботиться о детях и взрослых, испытывающих жизненные трудности;</w:t>
      </w:r>
    </w:p>
    <w:p w:rsidR="00F426BA" w:rsidRPr="003C0E4E" w:rsidRDefault="00F426BA" w:rsidP="00732FC0">
      <w:pPr>
        <w:pStyle w:val="a6"/>
        <w:numPr>
          <w:ilvl w:val="0"/>
          <w:numId w:val="17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3C0E4E">
        <w:rPr>
          <w:color w:val="000000"/>
          <w:sz w:val="28"/>
          <w:szCs w:val="28"/>
        </w:rPr>
        <w:t>формирование деятельностного позитивного отношения к людям с ограниченными возможностями здоровья и детям-инвалидам, преодоление психологических барьеров, существующих в обществе по отношению к людям с ограниченными возможностями;</w:t>
      </w:r>
    </w:p>
    <w:p w:rsidR="00F426BA" w:rsidRPr="00D819CD" w:rsidRDefault="00F426BA" w:rsidP="00732FC0">
      <w:pPr>
        <w:pStyle w:val="a6"/>
        <w:numPr>
          <w:ilvl w:val="0"/>
          <w:numId w:val="17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3C0E4E">
        <w:rPr>
          <w:color w:val="000000"/>
          <w:sz w:val="28"/>
          <w:szCs w:val="28"/>
        </w:rPr>
        <w:t>расширение сотрудничества между государством, обществом, традиционными религиозными общинами и иными общественными организациями и институтами в сфере духовно-нравственного воспитания детей.</w:t>
      </w:r>
    </w:p>
    <w:p w:rsidR="00D819CD" w:rsidRPr="003C0E4E" w:rsidRDefault="00D819CD" w:rsidP="00D819CD">
      <w:pPr>
        <w:pStyle w:val="a6"/>
        <w:tabs>
          <w:tab w:val="left" w:pos="284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26BA" w:rsidRPr="0048482B" w:rsidRDefault="00F426BA" w:rsidP="0048482B">
      <w:pPr>
        <w:pStyle w:val="a6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u w:val="single"/>
        </w:rPr>
      </w:pPr>
      <w:r w:rsidRPr="0048482B">
        <w:rPr>
          <w:bCs/>
          <w:color w:val="000000"/>
          <w:sz w:val="28"/>
          <w:szCs w:val="28"/>
          <w:u w:val="single"/>
        </w:rPr>
        <w:lastRenderedPageBreak/>
        <w:t>Приобщение детей к культурному наследию:</w:t>
      </w:r>
    </w:p>
    <w:p w:rsidR="00F426BA" w:rsidRPr="003C0E4E" w:rsidRDefault="00F426BA" w:rsidP="0048482B">
      <w:pPr>
        <w:pStyle w:val="a6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3C0E4E">
        <w:rPr>
          <w:color w:val="000000"/>
          <w:sz w:val="28"/>
          <w:szCs w:val="28"/>
        </w:rPr>
        <w:t>создание равных для всех детей возможностей доступа к культурным ценностям;</w:t>
      </w:r>
    </w:p>
    <w:p w:rsidR="00F426BA" w:rsidRPr="003C0E4E" w:rsidRDefault="00F426BA" w:rsidP="0048482B">
      <w:pPr>
        <w:pStyle w:val="a6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3C0E4E">
        <w:rPr>
          <w:color w:val="000000"/>
          <w:sz w:val="28"/>
          <w:szCs w:val="28"/>
        </w:rPr>
        <w:t>увеличение доступности детской литературы для семей, приобщение детей к классическим и современным отечественным и мировым произведениям искусства и литературы;</w:t>
      </w:r>
    </w:p>
    <w:p w:rsidR="00F426BA" w:rsidRPr="003C0E4E" w:rsidRDefault="00F426BA" w:rsidP="00732FC0">
      <w:pPr>
        <w:pStyle w:val="a6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3C0E4E">
        <w:rPr>
          <w:color w:val="000000"/>
          <w:sz w:val="28"/>
          <w:szCs w:val="28"/>
        </w:rPr>
        <w:t>поддержка мер по созданию и распространению произведений искусства и культуры, проведению культурных мероприятий, направленных на популяризацию традиционных российских культурных, нравственных и семейных ценностей;</w:t>
      </w:r>
    </w:p>
    <w:p w:rsidR="00F426BA" w:rsidRPr="003C0E4E" w:rsidRDefault="00F426BA" w:rsidP="00732FC0">
      <w:pPr>
        <w:pStyle w:val="a6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3C0E4E">
        <w:rPr>
          <w:color w:val="000000"/>
          <w:sz w:val="28"/>
          <w:szCs w:val="28"/>
        </w:rPr>
        <w:t>создание и поддержка производства художественных, документальных, научно-популярных, учебных и анимационных фильмов, направленных на нравственное и интеллектуальное развитие детей;</w:t>
      </w:r>
    </w:p>
    <w:p w:rsidR="00F426BA" w:rsidRPr="003C0E4E" w:rsidRDefault="00F426BA" w:rsidP="00732FC0">
      <w:pPr>
        <w:pStyle w:val="a6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3C0E4E">
        <w:rPr>
          <w:color w:val="000000"/>
          <w:sz w:val="28"/>
          <w:szCs w:val="28"/>
        </w:rPr>
        <w:t>совершенствование деятельности библиотек;</w:t>
      </w:r>
    </w:p>
    <w:p w:rsidR="00F426BA" w:rsidRDefault="00F426BA" w:rsidP="00732FC0">
      <w:pPr>
        <w:pStyle w:val="a6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3C0E4E">
        <w:rPr>
          <w:color w:val="000000"/>
          <w:sz w:val="28"/>
          <w:szCs w:val="28"/>
        </w:rPr>
        <w:t>создание условий для сохранения и поддержки этнических культурных традиций, народного творчества.</w:t>
      </w:r>
    </w:p>
    <w:p w:rsidR="004C664A" w:rsidRPr="00D819CD" w:rsidRDefault="004C664A" w:rsidP="004C664A">
      <w:pPr>
        <w:pStyle w:val="a6"/>
        <w:tabs>
          <w:tab w:val="left" w:pos="426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26BA" w:rsidRPr="0048482B" w:rsidRDefault="00F426BA" w:rsidP="004C664A">
      <w:pPr>
        <w:pStyle w:val="a6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u w:val="single"/>
        </w:rPr>
      </w:pPr>
      <w:r w:rsidRPr="0048482B">
        <w:rPr>
          <w:bCs/>
          <w:color w:val="000000"/>
          <w:sz w:val="28"/>
          <w:szCs w:val="28"/>
          <w:u w:val="single"/>
        </w:rPr>
        <w:t>Физическое развитие и культура здоровья:</w:t>
      </w:r>
    </w:p>
    <w:p w:rsidR="00F426BA" w:rsidRPr="003C0E4E" w:rsidRDefault="00F426BA" w:rsidP="004C664A">
      <w:pPr>
        <w:pStyle w:val="a6"/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3C0E4E">
        <w:rPr>
          <w:color w:val="000000"/>
          <w:sz w:val="28"/>
          <w:szCs w:val="28"/>
        </w:rPr>
        <w:t>формирование у подрастающего поколения ответственного отношения к своему здоровью и потребности в здоровом образе жизни;</w:t>
      </w:r>
    </w:p>
    <w:p w:rsidR="00F426BA" w:rsidRPr="003C0E4E" w:rsidRDefault="00F426BA" w:rsidP="004C664A">
      <w:pPr>
        <w:pStyle w:val="a6"/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3C0E4E">
        <w:rPr>
          <w:color w:val="000000"/>
          <w:sz w:val="28"/>
          <w:szCs w:val="28"/>
        </w:rPr>
        <w:t>создание равных условий для занятий физической культурой и спортом, для развивающего отдыха и оздоровления детей, включая детей с ограниченными возможностями здоровья, детей, находящихся в трудной жизненной ситуации, в том числе на основе</w:t>
      </w:r>
      <w:r w:rsidRPr="003C0E4E">
        <w:rPr>
          <w:rStyle w:val="apple-converted-space"/>
          <w:color w:val="000000"/>
          <w:sz w:val="28"/>
          <w:szCs w:val="28"/>
        </w:rPr>
        <w:t> </w:t>
      </w:r>
      <w:r w:rsidRPr="003C0E4E">
        <w:rPr>
          <w:color w:val="000000"/>
          <w:sz w:val="28"/>
          <w:szCs w:val="28"/>
        </w:rPr>
        <w:t>развития спортивной инфраструктуры и повышения эффективности ее использования;</w:t>
      </w:r>
    </w:p>
    <w:p w:rsidR="00F426BA" w:rsidRPr="003C0E4E" w:rsidRDefault="00F426BA" w:rsidP="00732FC0">
      <w:pPr>
        <w:pStyle w:val="a6"/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3C0E4E">
        <w:rPr>
          <w:color w:val="000000"/>
          <w:sz w:val="28"/>
          <w:szCs w:val="28"/>
        </w:rPr>
        <w:t>привитие культуры безопасной жизнедеятельности,</w:t>
      </w:r>
      <w:r w:rsidRPr="003C0E4E">
        <w:rPr>
          <w:rStyle w:val="apple-converted-space"/>
          <w:color w:val="000000"/>
          <w:sz w:val="28"/>
          <w:szCs w:val="28"/>
        </w:rPr>
        <w:t> </w:t>
      </w:r>
      <w:r w:rsidRPr="003C0E4E">
        <w:rPr>
          <w:color w:val="000000"/>
          <w:sz w:val="28"/>
          <w:szCs w:val="28"/>
        </w:rPr>
        <w:t>профилактика вредных привычек;</w:t>
      </w:r>
    </w:p>
    <w:p w:rsidR="00F426BA" w:rsidRPr="003C0E4E" w:rsidRDefault="00F426BA" w:rsidP="00732FC0">
      <w:pPr>
        <w:pStyle w:val="a6"/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3C0E4E">
        <w:rPr>
          <w:color w:val="000000"/>
          <w:sz w:val="28"/>
          <w:szCs w:val="28"/>
        </w:rPr>
        <w:t>формирование в детской среде системы мотивации к активному и здоровому образу жизни,</w:t>
      </w:r>
      <w:r w:rsidRPr="003C0E4E">
        <w:rPr>
          <w:rStyle w:val="apple-converted-space"/>
          <w:color w:val="000000"/>
          <w:sz w:val="28"/>
          <w:szCs w:val="28"/>
        </w:rPr>
        <w:t> </w:t>
      </w:r>
      <w:r w:rsidRPr="003C0E4E">
        <w:rPr>
          <w:color w:val="000000"/>
          <w:sz w:val="28"/>
          <w:szCs w:val="28"/>
        </w:rPr>
        <w:t>занятиям спортом,</w:t>
      </w:r>
      <w:r w:rsidRPr="003C0E4E">
        <w:rPr>
          <w:rStyle w:val="apple-converted-space"/>
          <w:color w:val="000000"/>
          <w:sz w:val="28"/>
          <w:szCs w:val="28"/>
        </w:rPr>
        <w:t> </w:t>
      </w:r>
      <w:r w:rsidRPr="003C0E4E">
        <w:rPr>
          <w:color w:val="000000"/>
          <w:sz w:val="28"/>
          <w:szCs w:val="28"/>
        </w:rPr>
        <w:t>развитие культуры здорового питания и трезвости;</w:t>
      </w:r>
    </w:p>
    <w:p w:rsidR="00732FC0" w:rsidRPr="00D819CD" w:rsidRDefault="00F426BA" w:rsidP="00732FC0">
      <w:pPr>
        <w:pStyle w:val="a6"/>
        <w:numPr>
          <w:ilvl w:val="0"/>
          <w:numId w:val="19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3C0E4E">
        <w:rPr>
          <w:color w:val="000000"/>
          <w:sz w:val="28"/>
          <w:szCs w:val="28"/>
        </w:rPr>
        <w:t xml:space="preserve">распространение позитивных моделей участия в массовых общественно-спортивных мероприятиях. </w:t>
      </w:r>
    </w:p>
    <w:p w:rsidR="00D819CD" w:rsidRPr="003C0E4E" w:rsidRDefault="00D819CD" w:rsidP="00D819CD">
      <w:pPr>
        <w:pStyle w:val="a6"/>
        <w:tabs>
          <w:tab w:val="left" w:pos="426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26BA" w:rsidRPr="0048482B" w:rsidRDefault="00F426BA" w:rsidP="009A4B7D">
      <w:pPr>
        <w:pStyle w:val="a6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u w:val="single"/>
        </w:rPr>
      </w:pPr>
      <w:r w:rsidRPr="0048482B">
        <w:rPr>
          <w:bCs/>
          <w:color w:val="000000"/>
          <w:sz w:val="28"/>
          <w:szCs w:val="28"/>
          <w:u w:val="single"/>
        </w:rPr>
        <w:t>Трудовое воспитание и профессиональное самоопределение:</w:t>
      </w:r>
    </w:p>
    <w:p w:rsidR="00F426BA" w:rsidRPr="003C0E4E" w:rsidRDefault="00F426BA" w:rsidP="009A4B7D">
      <w:pPr>
        <w:pStyle w:val="a6"/>
        <w:numPr>
          <w:ilvl w:val="0"/>
          <w:numId w:val="20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3C0E4E">
        <w:rPr>
          <w:color w:val="000000"/>
          <w:sz w:val="28"/>
          <w:szCs w:val="28"/>
        </w:rPr>
        <w:t>воспитание</w:t>
      </w:r>
      <w:r w:rsidRPr="003C0E4E">
        <w:rPr>
          <w:rStyle w:val="apple-converted-space"/>
          <w:color w:val="000000"/>
          <w:sz w:val="28"/>
          <w:szCs w:val="28"/>
        </w:rPr>
        <w:t> </w:t>
      </w:r>
      <w:r w:rsidRPr="003C0E4E">
        <w:rPr>
          <w:color w:val="000000"/>
          <w:sz w:val="28"/>
          <w:szCs w:val="28"/>
        </w:rPr>
        <w:t>у детей уважения к труду, людям труда, трудовым достижениям и подвигам;</w:t>
      </w:r>
    </w:p>
    <w:p w:rsidR="00F426BA" w:rsidRPr="003C0E4E" w:rsidRDefault="00F426BA" w:rsidP="00A956F2">
      <w:pPr>
        <w:pStyle w:val="a6"/>
        <w:numPr>
          <w:ilvl w:val="0"/>
          <w:numId w:val="20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3C0E4E">
        <w:rPr>
          <w:color w:val="000000"/>
          <w:sz w:val="28"/>
          <w:szCs w:val="28"/>
        </w:rPr>
        <w:lastRenderedPageBreak/>
        <w:t>формирование у детей умений и навыков самообслуживания,выполнения домашних обязанностей, потребности трудиться, добросовестного, ответственного и творческого отношения к разным видам трудовой деятельности;</w:t>
      </w:r>
    </w:p>
    <w:p w:rsidR="00F426BA" w:rsidRPr="003C0E4E" w:rsidRDefault="00F426BA" w:rsidP="00A956F2">
      <w:pPr>
        <w:pStyle w:val="a6"/>
        <w:numPr>
          <w:ilvl w:val="0"/>
          <w:numId w:val="20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3C0E4E">
        <w:rPr>
          <w:color w:val="000000"/>
          <w:sz w:val="28"/>
          <w:szCs w:val="28"/>
        </w:rPr>
        <w:t>развитие умения работать совместно с другими, действовать самостоятельно, активно и ответственно, мобилизуя необходимые ресурсы, правильно оценивая смысл и последствия своих действий;</w:t>
      </w:r>
    </w:p>
    <w:p w:rsidR="00F426BA" w:rsidRPr="00D819CD" w:rsidRDefault="00F426BA" w:rsidP="00A956F2">
      <w:pPr>
        <w:pStyle w:val="a6"/>
        <w:numPr>
          <w:ilvl w:val="0"/>
          <w:numId w:val="20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3C0E4E">
        <w:rPr>
          <w:color w:val="000000"/>
          <w:sz w:val="28"/>
          <w:szCs w:val="28"/>
        </w:rPr>
        <w:t>содействие профессиональному самоопределению, приобщение детей к социально-значимой деятельности для осмысленного</w:t>
      </w:r>
      <w:r w:rsidRPr="003C0E4E">
        <w:rPr>
          <w:rStyle w:val="apple-converted-space"/>
          <w:color w:val="000000"/>
          <w:sz w:val="28"/>
          <w:szCs w:val="28"/>
        </w:rPr>
        <w:t> </w:t>
      </w:r>
      <w:r w:rsidRPr="003C0E4E">
        <w:rPr>
          <w:color w:val="000000"/>
          <w:sz w:val="28"/>
          <w:szCs w:val="28"/>
        </w:rPr>
        <w:t>выбора профессии.</w:t>
      </w:r>
    </w:p>
    <w:p w:rsidR="00D819CD" w:rsidRPr="003C0E4E" w:rsidRDefault="00D819CD" w:rsidP="00D819CD">
      <w:pPr>
        <w:pStyle w:val="a6"/>
        <w:tabs>
          <w:tab w:val="left" w:pos="426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426BA" w:rsidRPr="0048482B" w:rsidRDefault="00F426BA" w:rsidP="00A956F2">
      <w:pPr>
        <w:pStyle w:val="a6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u w:val="single"/>
        </w:rPr>
      </w:pPr>
      <w:r w:rsidRPr="0048482B">
        <w:rPr>
          <w:bCs/>
          <w:color w:val="000000"/>
          <w:sz w:val="28"/>
          <w:szCs w:val="28"/>
          <w:u w:val="single"/>
        </w:rPr>
        <w:t>Экологическое воспитание:</w:t>
      </w:r>
    </w:p>
    <w:p w:rsidR="00F426BA" w:rsidRPr="003C0E4E" w:rsidRDefault="00F426BA" w:rsidP="00A956F2">
      <w:pPr>
        <w:pStyle w:val="a6"/>
        <w:numPr>
          <w:ilvl w:val="0"/>
          <w:numId w:val="2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3C0E4E">
        <w:rPr>
          <w:color w:val="000000"/>
          <w:sz w:val="28"/>
          <w:szCs w:val="28"/>
        </w:rPr>
        <w:t>становление и развитие у ребенка экологической культуры,</w:t>
      </w:r>
      <w:r w:rsidRPr="003C0E4E">
        <w:rPr>
          <w:rStyle w:val="apple-converted-space"/>
          <w:color w:val="000000"/>
          <w:sz w:val="28"/>
          <w:szCs w:val="28"/>
        </w:rPr>
        <w:t> </w:t>
      </w:r>
      <w:r w:rsidRPr="003C0E4E">
        <w:rPr>
          <w:color w:val="000000"/>
          <w:sz w:val="28"/>
          <w:szCs w:val="28"/>
        </w:rPr>
        <w:t>бережного</w:t>
      </w:r>
      <w:r w:rsidR="009A4B7D">
        <w:rPr>
          <w:color w:val="000000"/>
          <w:sz w:val="28"/>
          <w:szCs w:val="28"/>
        </w:rPr>
        <w:t xml:space="preserve"> </w:t>
      </w:r>
      <w:r w:rsidRPr="003C0E4E">
        <w:rPr>
          <w:color w:val="000000"/>
          <w:sz w:val="28"/>
          <w:szCs w:val="28"/>
        </w:rPr>
        <w:t>отношения к родной земле;</w:t>
      </w:r>
    </w:p>
    <w:p w:rsidR="00F426BA" w:rsidRPr="003C0E4E" w:rsidRDefault="00F426BA" w:rsidP="00A956F2">
      <w:pPr>
        <w:pStyle w:val="a6"/>
        <w:numPr>
          <w:ilvl w:val="0"/>
          <w:numId w:val="2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3C0E4E">
        <w:rPr>
          <w:color w:val="000000"/>
          <w:sz w:val="28"/>
          <w:szCs w:val="28"/>
          <w:shd w:val="clear" w:color="auto" w:fill="FFFFFF"/>
        </w:rPr>
        <w:t>формирование у детей экологической картины мира,</w:t>
      </w:r>
      <w:r w:rsidRPr="003C0E4E">
        <w:rPr>
          <w:rStyle w:val="apple-converted-space"/>
          <w:color w:val="000000"/>
          <w:sz w:val="28"/>
          <w:szCs w:val="28"/>
        </w:rPr>
        <w:t> </w:t>
      </w:r>
      <w:r w:rsidRPr="003C0E4E">
        <w:rPr>
          <w:color w:val="000000"/>
          <w:sz w:val="28"/>
          <w:szCs w:val="28"/>
        </w:rPr>
        <w:t>развитие у них стремления беречь и охранять природу;</w:t>
      </w:r>
    </w:p>
    <w:p w:rsidR="00F426BA" w:rsidRPr="003C0E4E" w:rsidRDefault="00F426BA" w:rsidP="00A956F2">
      <w:pPr>
        <w:pStyle w:val="a6"/>
        <w:numPr>
          <w:ilvl w:val="0"/>
          <w:numId w:val="2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3C0E4E">
        <w:rPr>
          <w:color w:val="000000"/>
          <w:sz w:val="28"/>
          <w:szCs w:val="28"/>
        </w:rPr>
        <w:t>воспитание чувства ответственности за состояние природных ресурсов и разумное взаимодействие с ними.</w:t>
      </w:r>
    </w:p>
    <w:p w:rsidR="00F426BA" w:rsidRPr="003C0E4E" w:rsidRDefault="00A956F2" w:rsidP="00A956F2">
      <w:pPr>
        <w:pStyle w:val="a6"/>
        <w:spacing w:before="0" w:beforeAutospacing="0" w:after="0" w:afterAutospacing="0"/>
        <w:rPr>
          <w:color w:val="000000"/>
          <w:szCs w:val="22"/>
        </w:rPr>
      </w:pPr>
      <w:r w:rsidRPr="003C0E4E">
        <w:rPr>
          <w:b/>
          <w:bCs/>
          <w:color w:val="000000"/>
          <w:sz w:val="28"/>
          <w:szCs w:val="27"/>
        </w:rPr>
        <w:t xml:space="preserve"> </w:t>
      </w:r>
      <w:r w:rsidR="00F426BA" w:rsidRPr="003C0E4E">
        <w:rPr>
          <w:b/>
          <w:bCs/>
          <w:color w:val="000000"/>
          <w:sz w:val="28"/>
          <w:szCs w:val="27"/>
        </w:rPr>
        <w:t xml:space="preserve"> Ожидаемые результаты</w:t>
      </w:r>
    </w:p>
    <w:p w:rsidR="00F426BA" w:rsidRPr="00D819CD" w:rsidRDefault="00F426BA" w:rsidP="009A4B7D">
      <w:pPr>
        <w:pStyle w:val="a6"/>
        <w:tabs>
          <w:tab w:val="left" w:pos="284"/>
        </w:tabs>
        <w:spacing w:before="0" w:beforeAutospacing="0" w:after="0" w:afterAutospacing="0" w:line="276" w:lineRule="auto"/>
        <w:jc w:val="both"/>
        <w:rPr>
          <w:color w:val="000000"/>
          <w:szCs w:val="22"/>
        </w:rPr>
      </w:pPr>
      <w:r w:rsidRPr="00D819CD">
        <w:rPr>
          <w:color w:val="000000"/>
          <w:sz w:val="28"/>
          <w:szCs w:val="27"/>
        </w:rPr>
        <w:t>Реализация Стратегии развития воспитания в Российской Федерации должна обеспечить:</w:t>
      </w:r>
    </w:p>
    <w:p w:rsidR="00F426BA" w:rsidRPr="003C0E4E" w:rsidRDefault="00F426BA" w:rsidP="00A956F2">
      <w:pPr>
        <w:pStyle w:val="a6"/>
        <w:numPr>
          <w:ilvl w:val="0"/>
          <w:numId w:val="22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Cs w:val="22"/>
        </w:rPr>
      </w:pPr>
      <w:r w:rsidRPr="003C0E4E">
        <w:rPr>
          <w:color w:val="000000"/>
          <w:sz w:val="28"/>
          <w:szCs w:val="27"/>
        </w:rPr>
        <w:t>значимость воспитания в общественном сознании;</w:t>
      </w:r>
    </w:p>
    <w:p w:rsidR="00F426BA" w:rsidRPr="003C0E4E" w:rsidRDefault="00F426BA" w:rsidP="00A956F2">
      <w:pPr>
        <w:pStyle w:val="a6"/>
        <w:numPr>
          <w:ilvl w:val="0"/>
          <w:numId w:val="22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Cs w:val="22"/>
        </w:rPr>
      </w:pPr>
      <w:r w:rsidRPr="003C0E4E">
        <w:rPr>
          <w:color w:val="000000"/>
          <w:sz w:val="28"/>
          <w:szCs w:val="27"/>
        </w:rPr>
        <w:t>укрепление российской гражданской идентичности, традиционных общенациональных ценностей, устойчивости и сплоченности российского общества;</w:t>
      </w:r>
    </w:p>
    <w:p w:rsidR="00F426BA" w:rsidRPr="003C0E4E" w:rsidRDefault="00F426BA" w:rsidP="00A956F2">
      <w:pPr>
        <w:pStyle w:val="a6"/>
        <w:numPr>
          <w:ilvl w:val="0"/>
          <w:numId w:val="22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Cs w:val="22"/>
        </w:rPr>
      </w:pPr>
      <w:r w:rsidRPr="003C0E4E">
        <w:rPr>
          <w:color w:val="000000"/>
          <w:sz w:val="28"/>
          <w:szCs w:val="27"/>
        </w:rPr>
        <w:t>повышение общественного престижа семьи, отцовства и материнства, сохранение и возрождение традиционных семейных ценностей, укрепление традиций семейного воспитания;</w:t>
      </w:r>
    </w:p>
    <w:p w:rsidR="00F426BA" w:rsidRPr="003C0E4E" w:rsidRDefault="00F426BA" w:rsidP="00A956F2">
      <w:pPr>
        <w:pStyle w:val="a6"/>
        <w:numPr>
          <w:ilvl w:val="0"/>
          <w:numId w:val="22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Cs w:val="22"/>
        </w:rPr>
      </w:pPr>
      <w:r w:rsidRPr="003C0E4E">
        <w:rPr>
          <w:color w:val="000000"/>
          <w:sz w:val="28"/>
          <w:szCs w:val="27"/>
        </w:rPr>
        <w:t>развитие общественно-государственной системы воспитания, основанной на координации и консолидации усилий всех ее институтов, современной развитой инфраструктуре, правовом регулировании, эффективных механизмах управления, конкурсного отбора и использования лучшего педагогического опыта воспитательной деятельности;</w:t>
      </w:r>
    </w:p>
    <w:p w:rsidR="00F426BA" w:rsidRPr="003C0E4E" w:rsidRDefault="00F426BA" w:rsidP="00A956F2">
      <w:pPr>
        <w:pStyle w:val="a6"/>
        <w:numPr>
          <w:ilvl w:val="0"/>
          <w:numId w:val="22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Cs w:val="22"/>
        </w:rPr>
      </w:pPr>
      <w:r w:rsidRPr="003C0E4E">
        <w:rPr>
          <w:color w:val="000000"/>
          <w:sz w:val="28"/>
          <w:szCs w:val="27"/>
        </w:rPr>
        <w:t>доступность для всех категорий детей качественного воспитания, способствующего удовлетворению их индивидуальных потребностей, развитию творческих способностей, независимо от места проживания, материального положения семьи, состояния здоровья;</w:t>
      </w:r>
    </w:p>
    <w:p w:rsidR="00F426BA" w:rsidRPr="003C0E4E" w:rsidRDefault="00F426BA" w:rsidP="00A956F2">
      <w:pPr>
        <w:pStyle w:val="a6"/>
        <w:numPr>
          <w:ilvl w:val="0"/>
          <w:numId w:val="22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Cs w:val="22"/>
        </w:rPr>
      </w:pPr>
      <w:r w:rsidRPr="003C0E4E">
        <w:rPr>
          <w:color w:val="000000"/>
          <w:sz w:val="28"/>
          <w:szCs w:val="27"/>
        </w:rPr>
        <w:t xml:space="preserve">разработка и успешная реализация федеральных, региональных и муниципальных целевых программ поддержки одаренных детей, создание условий для развития их способностей в сфере образования, науки, культуры и </w:t>
      </w:r>
      <w:r w:rsidRPr="003C0E4E">
        <w:rPr>
          <w:color w:val="000000"/>
          <w:sz w:val="28"/>
          <w:szCs w:val="27"/>
        </w:rPr>
        <w:lastRenderedPageBreak/>
        <w:t>спорта, независимо от их места жительства, социального положения и финансовых возможностей их семей;</w:t>
      </w:r>
    </w:p>
    <w:p w:rsidR="00F426BA" w:rsidRPr="003C0E4E" w:rsidRDefault="00F426BA" w:rsidP="00A956F2">
      <w:pPr>
        <w:pStyle w:val="a6"/>
        <w:numPr>
          <w:ilvl w:val="0"/>
          <w:numId w:val="22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Cs w:val="22"/>
        </w:rPr>
      </w:pPr>
      <w:r w:rsidRPr="003C0E4E">
        <w:rPr>
          <w:color w:val="000000"/>
          <w:sz w:val="28"/>
          <w:szCs w:val="27"/>
        </w:rPr>
        <w:t>укрепление и развитие кадрового потенциала системы</w:t>
      </w:r>
      <w:r w:rsidRPr="003C0E4E">
        <w:rPr>
          <w:rStyle w:val="apple-converted-space"/>
          <w:color w:val="000000"/>
          <w:sz w:val="28"/>
          <w:szCs w:val="27"/>
        </w:rPr>
        <w:t> </w:t>
      </w:r>
      <w:r w:rsidRPr="003C0E4E">
        <w:rPr>
          <w:color w:val="000000"/>
          <w:sz w:val="28"/>
          <w:szCs w:val="27"/>
        </w:rPr>
        <w:t>воспитания;</w:t>
      </w:r>
    </w:p>
    <w:p w:rsidR="00F426BA" w:rsidRPr="003C0E4E" w:rsidRDefault="00F426BA" w:rsidP="00A956F2">
      <w:pPr>
        <w:pStyle w:val="a6"/>
        <w:numPr>
          <w:ilvl w:val="0"/>
          <w:numId w:val="22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Cs w:val="22"/>
        </w:rPr>
      </w:pPr>
      <w:r w:rsidRPr="003C0E4E">
        <w:rPr>
          <w:color w:val="000000"/>
          <w:sz w:val="28"/>
          <w:szCs w:val="27"/>
        </w:rPr>
        <w:t>утверждение в детской среде позитивных моделей поведения как нормы, снижение уровня негативных социальных явлений;</w:t>
      </w:r>
    </w:p>
    <w:p w:rsidR="00F426BA" w:rsidRPr="003C0E4E" w:rsidRDefault="00F426BA" w:rsidP="00A956F2">
      <w:pPr>
        <w:pStyle w:val="a6"/>
        <w:numPr>
          <w:ilvl w:val="0"/>
          <w:numId w:val="22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Cs w:val="22"/>
        </w:rPr>
      </w:pPr>
      <w:r w:rsidRPr="003C0E4E">
        <w:rPr>
          <w:color w:val="000000"/>
          <w:sz w:val="28"/>
          <w:szCs w:val="27"/>
        </w:rPr>
        <w:t>развитие и поддержка социально-значимых детских, семейных и родительских инициатив, обеспечение преемственности деятельности детских и молодежных общественных объединений;</w:t>
      </w:r>
    </w:p>
    <w:p w:rsidR="00F426BA" w:rsidRPr="003C0E4E" w:rsidRDefault="00F426BA" w:rsidP="00A956F2">
      <w:pPr>
        <w:pStyle w:val="a6"/>
        <w:numPr>
          <w:ilvl w:val="0"/>
          <w:numId w:val="22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Cs w:val="22"/>
        </w:rPr>
      </w:pPr>
      <w:r w:rsidRPr="003C0E4E">
        <w:rPr>
          <w:color w:val="000000"/>
          <w:sz w:val="28"/>
          <w:szCs w:val="27"/>
        </w:rPr>
        <w:t>повышение эффективности научных исследований в сфере воспитания;</w:t>
      </w:r>
    </w:p>
    <w:p w:rsidR="00F426BA" w:rsidRPr="003C0E4E" w:rsidRDefault="00F426BA" w:rsidP="00A956F2">
      <w:pPr>
        <w:pStyle w:val="a6"/>
        <w:numPr>
          <w:ilvl w:val="0"/>
          <w:numId w:val="22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Cs w:val="22"/>
        </w:rPr>
      </w:pPr>
      <w:r w:rsidRPr="003C0E4E">
        <w:rPr>
          <w:color w:val="000000"/>
          <w:sz w:val="28"/>
          <w:szCs w:val="27"/>
        </w:rPr>
        <w:t>повышение уровня информационной безопасности детей;</w:t>
      </w:r>
    </w:p>
    <w:p w:rsidR="00F426BA" w:rsidRPr="005269B6" w:rsidRDefault="00F426BA" w:rsidP="00A956F2">
      <w:pPr>
        <w:pStyle w:val="a6"/>
        <w:numPr>
          <w:ilvl w:val="0"/>
          <w:numId w:val="22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Cs w:val="22"/>
        </w:rPr>
      </w:pPr>
      <w:r w:rsidRPr="003C0E4E">
        <w:rPr>
          <w:color w:val="000000"/>
          <w:sz w:val="28"/>
          <w:szCs w:val="27"/>
        </w:rPr>
        <w:t>формирование системы осуществления мониторинга и показателей, отражающих эффективность реализации Стратегии.</w:t>
      </w:r>
    </w:p>
    <w:p w:rsidR="005B56DA" w:rsidRPr="003C0E4E" w:rsidRDefault="009A4B7D" w:rsidP="009A4B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F16AB6" w:rsidRPr="003C0E4E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5B56DA" w:rsidRPr="003C0E4E">
        <w:rPr>
          <w:rFonts w:ascii="Times New Roman" w:hAnsi="Times New Roman" w:cs="Times New Roman"/>
          <w:sz w:val="28"/>
          <w:szCs w:val="28"/>
        </w:rPr>
        <w:t xml:space="preserve"> </w:t>
      </w:r>
      <w:r w:rsidR="00F16AB6" w:rsidRPr="003C0E4E">
        <w:rPr>
          <w:rFonts w:ascii="Times New Roman" w:hAnsi="Times New Roman" w:cs="Times New Roman"/>
          <w:sz w:val="28"/>
          <w:szCs w:val="28"/>
        </w:rPr>
        <w:t xml:space="preserve"> выделены основные направления развития воспитания, которые должны найти отражение в </w:t>
      </w:r>
      <w:r w:rsidR="002C4A82" w:rsidRPr="003C0E4E">
        <w:rPr>
          <w:rFonts w:ascii="Times New Roman" w:hAnsi="Times New Roman" w:cs="Times New Roman"/>
          <w:sz w:val="28"/>
          <w:szCs w:val="28"/>
        </w:rPr>
        <w:t>Программе воспитания и социализации обучающихся</w:t>
      </w:r>
      <w:r w:rsidR="0097009E" w:rsidRPr="003C0E4E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5B56DA" w:rsidRPr="003C0E4E">
        <w:rPr>
          <w:rFonts w:ascii="Times New Roman" w:hAnsi="Times New Roman" w:cs="Times New Roman"/>
          <w:sz w:val="28"/>
          <w:szCs w:val="28"/>
        </w:rPr>
        <w:t>:</w:t>
      </w:r>
      <w:r w:rsidR="00F16AB6" w:rsidRPr="003C0E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6DA" w:rsidRPr="0048482B" w:rsidRDefault="00F16AB6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482B">
        <w:rPr>
          <w:rFonts w:ascii="Times New Roman" w:hAnsi="Times New Roman" w:cs="Times New Roman"/>
          <w:b/>
          <w:i/>
          <w:sz w:val="28"/>
          <w:szCs w:val="28"/>
        </w:rPr>
        <w:t xml:space="preserve">1. Развитие социальных институтов воспитания: </w:t>
      </w:r>
    </w:p>
    <w:p w:rsidR="005B56DA" w:rsidRPr="003C0E4E" w:rsidRDefault="00F16AB6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0E4E">
        <w:rPr>
          <w:rFonts w:ascii="Times New Roman" w:hAnsi="Times New Roman" w:cs="Times New Roman"/>
          <w:i/>
          <w:sz w:val="28"/>
          <w:szCs w:val="28"/>
        </w:rPr>
        <w:t xml:space="preserve">1.1. Поддержка семейного воспитания: </w:t>
      </w:r>
    </w:p>
    <w:p w:rsidR="005B56DA" w:rsidRPr="004C664A" w:rsidRDefault="00F16AB6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0E4E">
        <w:rPr>
          <w:rFonts w:ascii="Times New Roman" w:hAnsi="Times New Roman" w:cs="Times New Roman"/>
          <w:sz w:val="28"/>
          <w:szCs w:val="28"/>
        </w:rPr>
        <w:t xml:space="preserve">а) предусмотреть проведение мероприятий с привлечением родителей </w:t>
      </w:r>
      <w:r w:rsidRPr="004C664A">
        <w:rPr>
          <w:rFonts w:ascii="Times New Roman" w:hAnsi="Times New Roman" w:cs="Times New Roman"/>
          <w:i/>
          <w:sz w:val="28"/>
          <w:szCs w:val="28"/>
        </w:rPr>
        <w:t>(семейные праздники, спортивные соревнования, различные совместные походы и экскурсии и т.д.);</w:t>
      </w:r>
    </w:p>
    <w:p w:rsidR="005B56DA" w:rsidRPr="004C664A" w:rsidRDefault="00F16AB6" w:rsidP="005B56D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0E4E">
        <w:rPr>
          <w:rFonts w:ascii="Times New Roman" w:hAnsi="Times New Roman" w:cs="Times New Roman"/>
          <w:sz w:val="28"/>
          <w:szCs w:val="28"/>
        </w:rPr>
        <w:t xml:space="preserve"> б) </w:t>
      </w:r>
      <w:r w:rsidR="005B56DA" w:rsidRPr="003C0E4E">
        <w:rPr>
          <w:rFonts w:ascii="Times New Roman" w:hAnsi="Times New Roman" w:cs="Times New Roman"/>
          <w:sz w:val="28"/>
          <w:szCs w:val="28"/>
        </w:rPr>
        <w:t xml:space="preserve">при образовательных организациях  в целях  повышения педагогической культуры родителей организовать постоянно действующие  родительские лектории:  </w:t>
      </w:r>
      <w:r w:rsidR="005B56DA" w:rsidRPr="004C664A">
        <w:rPr>
          <w:rFonts w:ascii="Times New Roman" w:hAnsi="Times New Roman" w:cs="Times New Roman"/>
          <w:i/>
          <w:sz w:val="28"/>
          <w:szCs w:val="28"/>
        </w:rPr>
        <w:t>«Материнская школа», «День отцов»</w:t>
      </w:r>
      <w:r w:rsidR="005269B6">
        <w:rPr>
          <w:rFonts w:ascii="Times New Roman" w:hAnsi="Times New Roman" w:cs="Times New Roman"/>
          <w:i/>
          <w:sz w:val="28"/>
          <w:szCs w:val="28"/>
        </w:rPr>
        <w:t xml:space="preserve"> и т.д.</w:t>
      </w:r>
      <w:r w:rsidRPr="004C664A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5A7144" w:rsidRPr="003C0E4E" w:rsidRDefault="005A7144" w:rsidP="005A714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E4E">
        <w:rPr>
          <w:rFonts w:ascii="Times New Roman" w:hAnsi="Times New Roman" w:cs="Times New Roman"/>
          <w:sz w:val="28"/>
          <w:szCs w:val="28"/>
        </w:rPr>
        <w:t>в) вовлечение в совместные проекты школы    родителей    по благоустройству школы, оформление учебных кабинетов;</w:t>
      </w:r>
    </w:p>
    <w:p w:rsidR="005B56DA" w:rsidRPr="003C0E4E" w:rsidRDefault="005A7144" w:rsidP="001607C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E4E">
        <w:rPr>
          <w:rFonts w:ascii="Times New Roman" w:hAnsi="Times New Roman" w:cs="Times New Roman"/>
          <w:sz w:val="28"/>
          <w:szCs w:val="28"/>
        </w:rPr>
        <w:t>г</w:t>
      </w:r>
      <w:r w:rsidR="00F16AB6" w:rsidRPr="003C0E4E">
        <w:rPr>
          <w:rFonts w:ascii="Times New Roman" w:hAnsi="Times New Roman" w:cs="Times New Roman"/>
          <w:sz w:val="28"/>
          <w:szCs w:val="28"/>
        </w:rPr>
        <w:t xml:space="preserve">) </w:t>
      </w:r>
      <w:r w:rsidR="001607CF" w:rsidRPr="003C0E4E">
        <w:rPr>
          <w:rFonts w:ascii="Times New Roman" w:hAnsi="Times New Roman" w:cs="Times New Roman"/>
          <w:sz w:val="28"/>
          <w:szCs w:val="28"/>
        </w:rPr>
        <w:t xml:space="preserve">привлекать к проведению мероприятий по семейному воспитанию представителей духовенства, деятелей культуры и искусства, представителей социальных служб.  </w:t>
      </w:r>
    </w:p>
    <w:p w:rsidR="005B56DA" w:rsidRPr="003C0E4E" w:rsidRDefault="00F16AB6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0E4E">
        <w:rPr>
          <w:rFonts w:ascii="Times New Roman" w:hAnsi="Times New Roman" w:cs="Times New Roman"/>
          <w:b/>
          <w:i/>
          <w:sz w:val="28"/>
          <w:szCs w:val="28"/>
        </w:rPr>
        <w:t xml:space="preserve">1.2. Развитие воспитания в системе образования: </w:t>
      </w:r>
    </w:p>
    <w:p w:rsidR="005B56DA" w:rsidRPr="005269B6" w:rsidRDefault="00F16AB6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0E4E">
        <w:rPr>
          <w:rFonts w:ascii="Times New Roman" w:hAnsi="Times New Roman" w:cs="Times New Roman"/>
          <w:sz w:val="28"/>
          <w:szCs w:val="28"/>
        </w:rPr>
        <w:t xml:space="preserve">а) предусмотреть при составлении образовательных программ </w:t>
      </w:r>
      <w:r w:rsidRPr="005269B6">
        <w:rPr>
          <w:rFonts w:ascii="Times New Roman" w:hAnsi="Times New Roman" w:cs="Times New Roman"/>
          <w:sz w:val="28"/>
          <w:szCs w:val="28"/>
        </w:rPr>
        <w:t>внедрение форм и методов,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ФГОС</w:t>
      </w:r>
      <w:r w:rsidRPr="005269B6">
        <w:rPr>
          <w:rFonts w:ascii="Times New Roman" w:hAnsi="Times New Roman" w:cs="Times New Roman"/>
          <w:i/>
          <w:sz w:val="28"/>
          <w:szCs w:val="28"/>
        </w:rPr>
        <w:t>;</w:t>
      </w:r>
    </w:p>
    <w:p w:rsidR="005B56DA" w:rsidRPr="003C0E4E" w:rsidRDefault="00F16AB6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E4E">
        <w:rPr>
          <w:rFonts w:ascii="Times New Roman" w:hAnsi="Times New Roman" w:cs="Times New Roman"/>
          <w:sz w:val="28"/>
          <w:szCs w:val="28"/>
        </w:rPr>
        <w:t xml:space="preserve"> б) содействовать разработке и реализации программ воспитания по основным направлениям Стратегии с использованием воспитательного потенциала учебных дисциплин; </w:t>
      </w:r>
    </w:p>
    <w:p w:rsidR="005B56DA" w:rsidRPr="003C0E4E" w:rsidRDefault="00F16AB6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E4E">
        <w:rPr>
          <w:rFonts w:ascii="Times New Roman" w:hAnsi="Times New Roman" w:cs="Times New Roman"/>
          <w:sz w:val="28"/>
          <w:szCs w:val="28"/>
        </w:rPr>
        <w:t xml:space="preserve">в) развивать вариативность и интегрированность воспитательной системы образовательной организации, повышать заинтересованность всех участников </w:t>
      </w:r>
      <w:r w:rsidRPr="003C0E4E">
        <w:rPr>
          <w:rFonts w:ascii="Times New Roman" w:hAnsi="Times New Roman" w:cs="Times New Roman"/>
          <w:sz w:val="28"/>
          <w:szCs w:val="28"/>
        </w:rPr>
        <w:lastRenderedPageBreak/>
        <w:t xml:space="preserve">учебно-воспитательного процесса в достижении единой цели – формирования личности </w:t>
      </w:r>
      <w:r w:rsidR="009A4B7D">
        <w:rPr>
          <w:rFonts w:ascii="Times New Roman" w:hAnsi="Times New Roman" w:cs="Times New Roman"/>
          <w:sz w:val="28"/>
          <w:szCs w:val="28"/>
        </w:rPr>
        <w:t>обучающегося</w:t>
      </w:r>
      <w:r w:rsidRPr="003C0E4E">
        <w:rPr>
          <w:rFonts w:ascii="Times New Roman" w:hAnsi="Times New Roman" w:cs="Times New Roman"/>
          <w:sz w:val="28"/>
          <w:szCs w:val="28"/>
        </w:rPr>
        <w:t xml:space="preserve"> с учетом его потребностей, интересов и способностей. </w:t>
      </w:r>
    </w:p>
    <w:p w:rsidR="005B56DA" w:rsidRPr="003C0E4E" w:rsidRDefault="00F16AB6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0E4E">
        <w:rPr>
          <w:rFonts w:ascii="Times New Roman" w:hAnsi="Times New Roman" w:cs="Times New Roman"/>
          <w:b/>
          <w:i/>
          <w:sz w:val="28"/>
          <w:szCs w:val="28"/>
        </w:rPr>
        <w:t>1.3. Развитие воспитательных возможностей информационных ресурсов:</w:t>
      </w:r>
    </w:p>
    <w:p w:rsidR="005B56DA" w:rsidRPr="003C0E4E" w:rsidRDefault="00F16AB6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E4E">
        <w:rPr>
          <w:rFonts w:ascii="Times New Roman" w:hAnsi="Times New Roman" w:cs="Times New Roman"/>
          <w:sz w:val="28"/>
          <w:szCs w:val="28"/>
        </w:rPr>
        <w:t xml:space="preserve"> а) обеспечить внедрение на страницах сайта образовательной организации интерактивных опросников по изучению родительского спроса на внедрение воспитательных программ, составление тематики родительских конференций и т.д.; </w:t>
      </w:r>
    </w:p>
    <w:p w:rsidR="005B56DA" w:rsidRPr="003C0E4E" w:rsidRDefault="00F16AB6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E4E">
        <w:rPr>
          <w:rFonts w:ascii="Times New Roman" w:hAnsi="Times New Roman" w:cs="Times New Roman"/>
          <w:sz w:val="28"/>
          <w:szCs w:val="28"/>
        </w:rPr>
        <w:t>б) проведение мероприятий по формированию навыков грамотного потребления информации, предоставляемой в СМИ и интернет ресурсах.</w:t>
      </w:r>
    </w:p>
    <w:p w:rsidR="005B56DA" w:rsidRPr="003C0E4E" w:rsidRDefault="00F16AB6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0E4E">
        <w:rPr>
          <w:rFonts w:ascii="Times New Roman" w:hAnsi="Times New Roman" w:cs="Times New Roman"/>
          <w:b/>
          <w:i/>
          <w:sz w:val="28"/>
          <w:szCs w:val="28"/>
        </w:rPr>
        <w:t xml:space="preserve"> 1.4. Поддержка общественных объединений в сфере воспитания: </w:t>
      </w:r>
    </w:p>
    <w:p w:rsidR="005B56DA" w:rsidRPr="003C0E4E" w:rsidRDefault="00F16AB6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E4E">
        <w:rPr>
          <w:rFonts w:ascii="Times New Roman" w:hAnsi="Times New Roman" w:cs="Times New Roman"/>
          <w:sz w:val="28"/>
          <w:szCs w:val="28"/>
        </w:rPr>
        <w:t>а) проведение тренинговых программ на развитие лидерского и творческого потенциала</w:t>
      </w:r>
      <w:r w:rsidR="009A4B7D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3C0E4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B56DA" w:rsidRPr="003C0E4E" w:rsidRDefault="00F16AB6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E4E">
        <w:rPr>
          <w:rFonts w:ascii="Times New Roman" w:hAnsi="Times New Roman" w:cs="Times New Roman"/>
          <w:sz w:val="28"/>
          <w:szCs w:val="28"/>
        </w:rPr>
        <w:t xml:space="preserve">б) проведений мероприятий по привлечению </w:t>
      </w:r>
      <w:r w:rsidR="009A4B7D">
        <w:rPr>
          <w:rFonts w:ascii="Times New Roman" w:hAnsi="Times New Roman" w:cs="Times New Roman"/>
          <w:sz w:val="28"/>
          <w:szCs w:val="28"/>
        </w:rPr>
        <w:t>учащихся</w:t>
      </w:r>
      <w:r w:rsidRPr="003C0E4E">
        <w:rPr>
          <w:rFonts w:ascii="Times New Roman" w:hAnsi="Times New Roman" w:cs="Times New Roman"/>
          <w:sz w:val="28"/>
          <w:szCs w:val="28"/>
        </w:rPr>
        <w:t xml:space="preserve"> и педагогов к соблюдению здорового образа жизни; </w:t>
      </w:r>
    </w:p>
    <w:p w:rsidR="005B56DA" w:rsidRPr="003C0E4E" w:rsidRDefault="00F16AB6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E4E">
        <w:rPr>
          <w:rFonts w:ascii="Times New Roman" w:hAnsi="Times New Roman" w:cs="Times New Roman"/>
          <w:sz w:val="28"/>
          <w:szCs w:val="28"/>
        </w:rPr>
        <w:t xml:space="preserve">в) содействие участию </w:t>
      </w:r>
      <w:r w:rsidR="009A4B7D">
        <w:rPr>
          <w:rFonts w:ascii="Times New Roman" w:hAnsi="Times New Roman" w:cs="Times New Roman"/>
          <w:sz w:val="28"/>
          <w:szCs w:val="28"/>
        </w:rPr>
        <w:t>учащихся</w:t>
      </w:r>
      <w:r w:rsidRPr="003C0E4E">
        <w:rPr>
          <w:rFonts w:ascii="Times New Roman" w:hAnsi="Times New Roman" w:cs="Times New Roman"/>
          <w:sz w:val="28"/>
          <w:szCs w:val="28"/>
        </w:rPr>
        <w:t xml:space="preserve"> в  социально-значимых акциях и проектах. </w:t>
      </w:r>
    </w:p>
    <w:p w:rsidR="005A7144" w:rsidRPr="003C0E4E" w:rsidRDefault="00F16AB6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E4E">
        <w:rPr>
          <w:rFonts w:ascii="Times New Roman" w:hAnsi="Times New Roman" w:cs="Times New Roman"/>
          <w:b/>
          <w:sz w:val="28"/>
          <w:szCs w:val="28"/>
        </w:rPr>
        <w:t xml:space="preserve">2. Обновление воспитательного процесса с учетом современных достижений науки и на основе отечественных традиций по основным направлениям воспитательной работы: </w:t>
      </w:r>
    </w:p>
    <w:p w:rsidR="005B56DA" w:rsidRPr="009A4B7D" w:rsidRDefault="00F16AB6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4B7D">
        <w:rPr>
          <w:rFonts w:ascii="Times New Roman" w:hAnsi="Times New Roman" w:cs="Times New Roman"/>
          <w:i/>
          <w:sz w:val="28"/>
          <w:szCs w:val="28"/>
        </w:rPr>
        <w:t xml:space="preserve">гражданскому, патриотическому, духовно-нравственному, приобщению к культурному наследию, популяризации научных знаний, развитию физических возможностей, трудовому воспитанию и профессиональному самоопределению, экологическому воспитанию, следует проводить за счет дополнения к уже имеющимся формам и методам воспитания, следующих: </w:t>
      </w:r>
    </w:p>
    <w:p w:rsidR="005A7144" w:rsidRPr="003C0E4E" w:rsidRDefault="00F16AB6" w:rsidP="005A714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E4E">
        <w:rPr>
          <w:rFonts w:ascii="Times New Roman" w:hAnsi="Times New Roman" w:cs="Times New Roman"/>
          <w:sz w:val="28"/>
          <w:szCs w:val="28"/>
        </w:rPr>
        <w:t xml:space="preserve">- разработка и реализация программ воспитания, способствующих правовой, социальной и культурной адаптации </w:t>
      </w:r>
      <w:r w:rsidR="001607CF" w:rsidRPr="003C0E4E">
        <w:rPr>
          <w:rFonts w:ascii="Times New Roman" w:hAnsi="Times New Roman" w:cs="Times New Roman"/>
          <w:sz w:val="28"/>
          <w:szCs w:val="28"/>
        </w:rPr>
        <w:t xml:space="preserve"> </w:t>
      </w:r>
      <w:r w:rsidRPr="003C0E4E">
        <w:rPr>
          <w:rFonts w:ascii="Times New Roman" w:hAnsi="Times New Roman" w:cs="Times New Roman"/>
          <w:sz w:val="28"/>
          <w:szCs w:val="28"/>
        </w:rPr>
        <w:t xml:space="preserve"> </w:t>
      </w:r>
      <w:r w:rsidR="001607CF" w:rsidRPr="003C0E4E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3C0E4E">
        <w:rPr>
          <w:rFonts w:ascii="Times New Roman" w:hAnsi="Times New Roman" w:cs="Times New Roman"/>
          <w:sz w:val="28"/>
          <w:szCs w:val="28"/>
        </w:rPr>
        <w:t>в российском обществе;</w:t>
      </w:r>
      <w:r w:rsidR="005A7144" w:rsidRPr="003C0E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6DA" w:rsidRPr="003C0E4E" w:rsidRDefault="00F16AB6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E4E">
        <w:rPr>
          <w:rFonts w:ascii="Times New Roman" w:hAnsi="Times New Roman" w:cs="Times New Roman"/>
          <w:sz w:val="28"/>
          <w:szCs w:val="28"/>
        </w:rPr>
        <w:t xml:space="preserve"> - направить проведение патриотических мероприятий на формирование российской гражданской идентичности; </w:t>
      </w:r>
    </w:p>
    <w:p w:rsidR="005B56DA" w:rsidRPr="003C0E4E" w:rsidRDefault="00F16AB6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E4E">
        <w:rPr>
          <w:rFonts w:ascii="Times New Roman" w:hAnsi="Times New Roman" w:cs="Times New Roman"/>
          <w:sz w:val="28"/>
          <w:szCs w:val="28"/>
        </w:rPr>
        <w:t xml:space="preserve">- увеличить число мероприятий, связанных с поисковой, краеведческой деятельностью; </w:t>
      </w:r>
    </w:p>
    <w:p w:rsidR="005B56DA" w:rsidRPr="003C0E4E" w:rsidRDefault="00F16AB6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E4E">
        <w:rPr>
          <w:rFonts w:ascii="Times New Roman" w:hAnsi="Times New Roman" w:cs="Times New Roman"/>
          <w:sz w:val="28"/>
          <w:szCs w:val="28"/>
        </w:rPr>
        <w:t xml:space="preserve">- внедрить в практику завершение мероприятия рефлексивной частью, с целью формирования у </w:t>
      </w:r>
      <w:r w:rsidR="001607CF" w:rsidRPr="003C0E4E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3C0E4E">
        <w:rPr>
          <w:rFonts w:ascii="Times New Roman" w:hAnsi="Times New Roman" w:cs="Times New Roman"/>
          <w:sz w:val="28"/>
          <w:szCs w:val="28"/>
        </w:rPr>
        <w:t xml:space="preserve"> позитивных жизненных ориентиров и планов на будущее; </w:t>
      </w:r>
    </w:p>
    <w:p w:rsidR="005B56DA" w:rsidRPr="003C0E4E" w:rsidRDefault="00F16AB6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E4E">
        <w:rPr>
          <w:rFonts w:ascii="Times New Roman" w:hAnsi="Times New Roman" w:cs="Times New Roman"/>
          <w:sz w:val="28"/>
          <w:szCs w:val="28"/>
        </w:rPr>
        <w:t>- усилить интеграцию деятельности библиотек, кружков и секций в реализацию программ воспитания;</w:t>
      </w:r>
    </w:p>
    <w:p w:rsidR="005A7144" w:rsidRPr="004C664A" w:rsidRDefault="00F16AB6" w:rsidP="005A714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0E4E">
        <w:rPr>
          <w:rFonts w:ascii="Times New Roman" w:hAnsi="Times New Roman" w:cs="Times New Roman"/>
          <w:sz w:val="28"/>
          <w:szCs w:val="28"/>
        </w:rPr>
        <w:t>- разнообразить проведение профориентационной работы за счет использования новых интерактивных форм и методов воспитательного воздействия</w:t>
      </w:r>
      <w:r w:rsidR="005A7144" w:rsidRPr="003C0E4E">
        <w:rPr>
          <w:rFonts w:ascii="Times New Roman" w:hAnsi="Times New Roman" w:cs="Times New Roman"/>
          <w:sz w:val="28"/>
          <w:szCs w:val="28"/>
        </w:rPr>
        <w:t xml:space="preserve">, проведение  вечеров, акций и иных мероприятий, способствующие  профессиональному </w:t>
      </w:r>
      <w:r w:rsidR="005A7144" w:rsidRPr="003C0E4E">
        <w:rPr>
          <w:rFonts w:ascii="Times New Roman" w:hAnsi="Times New Roman" w:cs="Times New Roman"/>
          <w:sz w:val="28"/>
          <w:szCs w:val="28"/>
        </w:rPr>
        <w:lastRenderedPageBreak/>
        <w:t xml:space="preserve">самоопределению  школьников </w:t>
      </w:r>
      <w:r w:rsidR="005A7144" w:rsidRPr="004C664A">
        <w:rPr>
          <w:rFonts w:ascii="Times New Roman" w:hAnsi="Times New Roman" w:cs="Times New Roman"/>
          <w:i/>
          <w:sz w:val="28"/>
          <w:szCs w:val="28"/>
        </w:rPr>
        <w:t>(«Все профессии хороши, выбирай на вкус» и т.д.)</w:t>
      </w:r>
      <w:r w:rsidRPr="004C664A">
        <w:rPr>
          <w:rFonts w:ascii="Times New Roman" w:hAnsi="Times New Roman" w:cs="Times New Roman"/>
          <w:i/>
          <w:sz w:val="28"/>
          <w:szCs w:val="28"/>
        </w:rPr>
        <w:t>;</w:t>
      </w:r>
    </w:p>
    <w:p w:rsidR="005A7144" w:rsidRDefault="00F16AB6" w:rsidP="005A71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E4E">
        <w:rPr>
          <w:rFonts w:ascii="Times New Roman" w:hAnsi="Times New Roman" w:cs="Times New Roman"/>
          <w:sz w:val="28"/>
          <w:szCs w:val="28"/>
        </w:rPr>
        <w:t xml:space="preserve"> - ввести в планы работ мероприятия по культуре безопасной жизнедеятельности, здорового образа жизни, способствующие увеличению числа </w:t>
      </w:r>
      <w:r w:rsidR="005A7144" w:rsidRPr="003C0E4E">
        <w:rPr>
          <w:rFonts w:ascii="Times New Roman" w:hAnsi="Times New Roman" w:cs="Times New Roman"/>
          <w:sz w:val="28"/>
          <w:szCs w:val="28"/>
        </w:rPr>
        <w:t>учащихся</w:t>
      </w:r>
      <w:r w:rsidRPr="003C0E4E">
        <w:rPr>
          <w:rFonts w:ascii="Times New Roman" w:hAnsi="Times New Roman" w:cs="Times New Roman"/>
          <w:sz w:val="28"/>
          <w:szCs w:val="28"/>
        </w:rPr>
        <w:t xml:space="preserve">, посещающих спортивные секции. </w:t>
      </w:r>
    </w:p>
    <w:p w:rsidR="001607CF" w:rsidRPr="00D819CD" w:rsidRDefault="005A7144" w:rsidP="00A407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0E4E">
        <w:rPr>
          <w:rFonts w:ascii="Times New Roman" w:hAnsi="Times New Roman" w:cs="Times New Roman"/>
          <w:sz w:val="28"/>
          <w:szCs w:val="28"/>
        </w:rPr>
        <w:t xml:space="preserve"> </w:t>
      </w:r>
      <w:r w:rsidR="00F16AB6" w:rsidRPr="003C0E4E">
        <w:rPr>
          <w:rFonts w:ascii="Times New Roman" w:hAnsi="Times New Roman" w:cs="Times New Roman"/>
          <w:sz w:val="28"/>
          <w:szCs w:val="28"/>
        </w:rPr>
        <w:t xml:space="preserve">Для подведения итогов и изучения результатов реализации Стратегии необходимо </w:t>
      </w:r>
      <w:r w:rsidR="00F16AB6" w:rsidRPr="00D819CD">
        <w:rPr>
          <w:rFonts w:ascii="Times New Roman" w:hAnsi="Times New Roman" w:cs="Times New Roman"/>
          <w:sz w:val="28"/>
          <w:szCs w:val="28"/>
          <w:u w:val="single"/>
        </w:rPr>
        <w:t xml:space="preserve">ежегодно проводить внутренний мониторинг динамики показателей основных критериев Стратегии: </w:t>
      </w:r>
    </w:p>
    <w:p w:rsidR="001607CF" w:rsidRPr="003C0E4E" w:rsidRDefault="005A7144" w:rsidP="00A407A8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A4B7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16AB6" w:rsidRPr="004C664A">
        <w:rPr>
          <w:rFonts w:ascii="Times New Roman" w:hAnsi="Times New Roman" w:cs="Times New Roman"/>
          <w:i/>
          <w:sz w:val="28"/>
          <w:szCs w:val="28"/>
        </w:rPr>
        <w:t>уровня комфортности</w:t>
      </w:r>
      <w:r w:rsidR="00123F9E" w:rsidRPr="004C66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3F9E" w:rsidRPr="004C664A">
        <w:rPr>
          <w:rFonts w:ascii="Times New Roman" w:eastAsia="Times New Roman" w:hAnsi="Times New Roman" w:cs="Times New Roman"/>
          <w:bCs/>
          <w:i/>
          <w:spacing w:val="-17"/>
          <w:sz w:val="28"/>
          <w:szCs w:val="28"/>
        </w:rPr>
        <w:t>учащихся</w:t>
      </w:r>
      <w:r w:rsidR="00123F9E" w:rsidRPr="003C0E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4A82" w:rsidRPr="003C0E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0E4E">
        <w:rPr>
          <w:rFonts w:ascii="Times New Roman" w:hAnsi="Times New Roman" w:cs="Times New Roman"/>
          <w:sz w:val="28"/>
          <w:szCs w:val="28"/>
        </w:rPr>
        <w:t>(Приложение 1</w:t>
      </w:r>
      <w:r w:rsidR="002C4A82" w:rsidRPr="003C0E4E">
        <w:rPr>
          <w:rFonts w:ascii="Times New Roman" w:eastAsia="Times New Roman" w:hAnsi="Times New Roman" w:cs="Times New Roman"/>
          <w:bCs/>
          <w:spacing w:val="-17"/>
          <w:sz w:val="28"/>
          <w:szCs w:val="28"/>
        </w:rPr>
        <w:t xml:space="preserve"> «Диагностика  уровня    комфортности      учащихся»</w:t>
      </w:r>
      <w:r w:rsidR="002C4A82" w:rsidRPr="003C0E4E">
        <w:rPr>
          <w:rFonts w:ascii="Times New Roman" w:hAnsi="Times New Roman" w:cs="Times New Roman"/>
          <w:sz w:val="28"/>
          <w:szCs w:val="28"/>
        </w:rPr>
        <w:t xml:space="preserve"> ) </w:t>
      </w:r>
    </w:p>
    <w:p w:rsidR="001607CF" w:rsidRPr="003C0E4E" w:rsidRDefault="00123F9E" w:rsidP="00A407A8">
      <w:pPr>
        <w:shd w:val="clear" w:color="auto" w:fill="FFFFFF"/>
        <w:spacing w:after="150" w:line="299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C664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F16AB6" w:rsidRPr="004C664A">
        <w:rPr>
          <w:rFonts w:ascii="Times New Roman" w:hAnsi="Times New Roman" w:cs="Times New Roman"/>
          <w:i/>
          <w:sz w:val="28"/>
          <w:szCs w:val="28"/>
        </w:rPr>
        <w:t>уровня воспитанности</w:t>
      </w:r>
      <w:r w:rsidRPr="004C664A">
        <w:rPr>
          <w:rFonts w:ascii="Times New Roman" w:hAnsi="Times New Roman" w:cs="Times New Roman"/>
          <w:i/>
          <w:sz w:val="28"/>
          <w:szCs w:val="28"/>
        </w:rPr>
        <w:t xml:space="preserve"> учащихся</w:t>
      </w:r>
      <w:r w:rsidRPr="009A4B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A7144" w:rsidRPr="009A4B7D">
        <w:rPr>
          <w:rFonts w:ascii="Times New Roman" w:hAnsi="Times New Roman" w:cs="Times New Roman"/>
          <w:b/>
          <w:sz w:val="28"/>
          <w:szCs w:val="28"/>
        </w:rPr>
        <w:t>(</w:t>
      </w:r>
      <w:r w:rsidR="005A7144" w:rsidRPr="003C0E4E">
        <w:rPr>
          <w:rFonts w:ascii="Times New Roman" w:hAnsi="Times New Roman" w:cs="Times New Roman"/>
          <w:sz w:val="28"/>
          <w:szCs w:val="28"/>
        </w:rPr>
        <w:t>Приложение 2</w:t>
      </w:r>
      <w:r w:rsidR="002C4A82" w:rsidRPr="003C0E4E">
        <w:rPr>
          <w:rFonts w:ascii="Times New Roman" w:hAnsi="Times New Roman" w:cs="Times New Roman"/>
          <w:sz w:val="28"/>
          <w:szCs w:val="28"/>
        </w:rPr>
        <w:t xml:space="preserve"> </w:t>
      </w:r>
      <w:r w:rsidR="00A407A8" w:rsidRPr="003C0E4E">
        <w:rPr>
          <w:rFonts w:ascii="Times New Roman" w:hAnsi="Times New Roman" w:cs="Times New Roman"/>
          <w:sz w:val="28"/>
          <w:szCs w:val="28"/>
        </w:rPr>
        <w:t>«</w:t>
      </w:r>
      <w:r w:rsidR="00A407A8" w:rsidRPr="003C0E4E">
        <w:rPr>
          <w:rFonts w:ascii="Times New Roman" w:eastAsia="Times New Roman" w:hAnsi="Times New Roman" w:cs="Times New Roman"/>
          <w:sz w:val="28"/>
          <w:szCs w:val="28"/>
        </w:rPr>
        <w:t>Методика диагностических программ»  Н.П. Капустин, М.И. Шилова и др.</w:t>
      </w:r>
      <w:r w:rsidR="005A7144" w:rsidRPr="003C0E4E">
        <w:rPr>
          <w:rFonts w:ascii="Times New Roman" w:hAnsi="Times New Roman" w:cs="Times New Roman"/>
          <w:sz w:val="28"/>
          <w:szCs w:val="28"/>
        </w:rPr>
        <w:t>)</w:t>
      </w:r>
      <w:r w:rsidR="00F16AB6" w:rsidRPr="003C0E4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74B72" w:rsidRPr="003C0E4E" w:rsidRDefault="00123F9E" w:rsidP="00A407A8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664A">
        <w:rPr>
          <w:i/>
          <w:sz w:val="28"/>
          <w:szCs w:val="28"/>
        </w:rPr>
        <w:t xml:space="preserve">- </w:t>
      </w:r>
      <w:r w:rsidR="00F16AB6" w:rsidRPr="004C664A">
        <w:rPr>
          <w:i/>
          <w:sz w:val="28"/>
          <w:szCs w:val="28"/>
        </w:rPr>
        <w:t>уровня удовлетворенности процессом</w:t>
      </w:r>
      <w:r w:rsidR="00F16AB6" w:rsidRPr="003C0E4E">
        <w:rPr>
          <w:i/>
          <w:sz w:val="28"/>
          <w:szCs w:val="28"/>
        </w:rPr>
        <w:t xml:space="preserve"> </w:t>
      </w:r>
      <w:r w:rsidR="00074B72" w:rsidRPr="003C0E4E">
        <w:rPr>
          <w:bCs/>
          <w:sz w:val="28"/>
          <w:szCs w:val="28"/>
          <w:bdr w:val="none" w:sz="0" w:space="0" w:color="auto" w:frame="1"/>
        </w:rPr>
        <w:t>(</w:t>
      </w:r>
      <w:r w:rsidR="002C4A82" w:rsidRPr="003C0E4E">
        <w:rPr>
          <w:sz w:val="28"/>
          <w:szCs w:val="28"/>
        </w:rPr>
        <w:t>Приложение 3</w:t>
      </w:r>
      <w:r w:rsidR="00A407A8" w:rsidRPr="003C0E4E">
        <w:rPr>
          <w:sz w:val="28"/>
          <w:szCs w:val="28"/>
        </w:rPr>
        <w:t xml:space="preserve"> «</w:t>
      </w:r>
      <w:r w:rsidR="00074B72" w:rsidRPr="003C0E4E">
        <w:rPr>
          <w:bCs/>
          <w:sz w:val="28"/>
          <w:szCs w:val="28"/>
          <w:bdr w:val="none" w:sz="0" w:space="0" w:color="auto" w:frame="1"/>
        </w:rPr>
        <w:t>Методика изучения удовлетворённости учащихся учебно-воспитательным процессом</w:t>
      </w:r>
      <w:r w:rsidR="00A407A8" w:rsidRPr="003C0E4E">
        <w:rPr>
          <w:bCs/>
          <w:sz w:val="28"/>
          <w:szCs w:val="28"/>
          <w:bdr w:val="none" w:sz="0" w:space="0" w:color="auto" w:frame="1"/>
        </w:rPr>
        <w:t>»)</w:t>
      </w:r>
      <w:r w:rsidR="002C4A82" w:rsidRPr="003C0E4E">
        <w:rPr>
          <w:bCs/>
          <w:sz w:val="28"/>
          <w:szCs w:val="28"/>
          <w:bdr w:val="none" w:sz="0" w:space="0" w:color="auto" w:frame="1"/>
        </w:rPr>
        <w:t xml:space="preserve"> </w:t>
      </w:r>
    </w:p>
    <w:p w:rsidR="00074B72" w:rsidRPr="003C0E4E" w:rsidRDefault="00A407A8" w:rsidP="00A407A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64A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>-</w:t>
      </w:r>
      <w:r w:rsidR="00074B72" w:rsidRPr="004C664A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удовлетворенность родителей учебно-воспитательным процессом </w:t>
      </w:r>
      <w:r w:rsidR="00074B72" w:rsidRPr="003C0E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(</w:t>
      </w:r>
      <w:r w:rsidR="002C4A82" w:rsidRPr="003C0E4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3C0E4E">
        <w:rPr>
          <w:rFonts w:ascii="Times New Roman" w:hAnsi="Times New Roman" w:cs="Times New Roman"/>
          <w:sz w:val="28"/>
          <w:szCs w:val="28"/>
        </w:rPr>
        <w:t>«</w:t>
      </w:r>
      <w:r w:rsidR="00074B72" w:rsidRPr="003C0E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Комплексная методика изучения удовлетворенности родителей образовательным учреждением</w:t>
      </w:r>
      <w:r w:rsidRPr="003C0E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»</w:t>
      </w:r>
      <w:r w:rsidR="00074B72" w:rsidRPr="003C0E4E">
        <w:rPr>
          <w:rFonts w:ascii="Times New Roman" w:hAnsi="Times New Roman" w:cs="Times New Roman"/>
          <w:sz w:val="28"/>
          <w:szCs w:val="28"/>
        </w:rPr>
        <w:t>).</w:t>
      </w:r>
    </w:p>
    <w:p w:rsidR="00123F9E" w:rsidRPr="003C0E4E" w:rsidRDefault="00123F9E" w:rsidP="00074B72">
      <w:pPr>
        <w:pStyle w:val="a6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123F9E" w:rsidRPr="003C0E4E" w:rsidRDefault="00123F9E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EB8" w:rsidRDefault="00692EB8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E4E">
        <w:rPr>
          <w:rFonts w:ascii="Times New Roman" w:hAnsi="Times New Roman" w:cs="Times New Roman"/>
          <w:sz w:val="28"/>
          <w:szCs w:val="28"/>
        </w:rPr>
        <w:t xml:space="preserve"> </w:t>
      </w:r>
      <w:r w:rsidR="0097009E" w:rsidRPr="003C0E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B7D" w:rsidRDefault="009A4B7D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B7D" w:rsidRDefault="009A4B7D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B7D" w:rsidRDefault="009A4B7D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B7D" w:rsidRDefault="009A4B7D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B7D" w:rsidRDefault="009A4B7D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B7D" w:rsidRDefault="009A4B7D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B7D" w:rsidRDefault="009A4B7D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B7D" w:rsidRDefault="009A4B7D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B7D" w:rsidRDefault="009A4B7D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B7D" w:rsidRDefault="009A4B7D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B7D" w:rsidRDefault="009A4B7D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B7D" w:rsidRDefault="009A4B7D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B7D" w:rsidRDefault="009A4B7D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B7D" w:rsidRPr="003C0E4E" w:rsidRDefault="009A4B7D" w:rsidP="005B56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EB8" w:rsidRPr="003C0E4E" w:rsidRDefault="00692EB8" w:rsidP="00692EB8">
      <w:pPr>
        <w:shd w:val="clear" w:color="auto" w:fill="FFFFFF"/>
        <w:ind w:left="3797"/>
        <w:rPr>
          <w:rFonts w:ascii="Times New Roman" w:hAnsi="Times New Roman" w:cs="Times New Roman"/>
          <w:b/>
          <w:bCs/>
          <w:spacing w:val="-17"/>
          <w:sz w:val="28"/>
          <w:szCs w:val="28"/>
        </w:rPr>
      </w:pPr>
    </w:p>
    <w:p w:rsidR="00692EB8" w:rsidRPr="003C0E4E" w:rsidRDefault="00692EB8" w:rsidP="00692EB8">
      <w:pPr>
        <w:shd w:val="clear" w:color="auto" w:fill="FFFFFF"/>
        <w:ind w:left="3797"/>
        <w:rPr>
          <w:rFonts w:ascii="Times New Roman" w:hAnsi="Times New Roman" w:cs="Times New Roman"/>
          <w:b/>
          <w:bCs/>
          <w:spacing w:val="-17"/>
          <w:sz w:val="28"/>
          <w:szCs w:val="28"/>
        </w:rPr>
      </w:pPr>
    </w:p>
    <w:p w:rsidR="00C73D8A" w:rsidRDefault="00C73D8A" w:rsidP="00D111FB">
      <w:pPr>
        <w:shd w:val="clear" w:color="auto" w:fill="FFFFFF"/>
        <w:spacing w:after="0"/>
        <w:ind w:left="142"/>
        <w:jc w:val="right"/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</w:pPr>
    </w:p>
    <w:p w:rsidR="00D111FB" w:rsidRPr="003C0E4E" w:rsidRDefault="00D111FB" w:rsidP="00D111FB">
      <w:pPr>
        <w:shd w:val="clear" w:color="auto" w:fill="FFFFFF"/>
        <w:spacing w:after="0"/>
        <w:ind w:left="142"/>
        <w:jc w:val="right"/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lastRenderedPageBreak/>
        <w:t xml:space="preserve">Приложение </w:t>
      </w:r>
      <w:r w:rsidR="00123F9E" w:rsidRPr="003C0E4E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>1</w:t>
      </w:r>
    </w:p>
    <w:p w:rsidR="00692EB8" w:rsidRPr="003C0E4E" w:rsidRDefault="00692EB8" w:rsidP="00D111FB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bCs/>
          <w:spacing w:val="-17"/>
          <w:sz w:val="28"/>
          <w:szCs w:val="28"/>
        </w:rPr>
        <w:t>ДИАГНОСТИКА  УРОВНЯ    КОМФОРТНОСТИ      УЧАЩИХСЯ</w:t>
      </w:r>
    </w:p>
    <w:p w:rsidR="00692EB8" w:rsidRPr="003C0E4E" w:rsidRDefault="00692EB8" w:rsidP="00D111FB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0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48"/>
        <w:gridCol w:w="2438"/>
        <w:gridCol w:w="2627"/>
        <w:gridCol w:w="2592"/>
      </w:tblGrid>
      <w:tr w:rsidR="00692EB8" w:rsidRPr="00B64EB3" w:rsidTr="00D111FB">
        <w:trPr>
          <w:trHeight w:hRule="exact" w:val="835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EB8" w:rsidRPr="00B64EB3" w:rsidRDefault="00692EB8" w:rsidP="00D111F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Критерии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EB8" w:rsidRPr="00B64EB3" w:rsidRDefault="00692EB8" w:rsidP="00D111F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EB8" w:rsidRPr="00B64EB3" w:rsidRDefault="00692EB8" w:rsidP="00D111F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64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Предлагаемые</w:t>
            </w:r>
          </w:p>
          <w:p w:rsidR="00692EB8" w:rsidRPr="00B64EB3" w:rsidRDefault="00692EB8" w:rsidP="00D111F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вопросы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EB8" w:rsidRPr="00B64EB3" w:rsidRDefault="00692EB8" w:rsidP="00D111F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Итоги</w:t>
            </w:r>
          </w:p>
        </w:tc>
      </w:tr>
      <w:tr w:rsidR="00692EB8" w:rsidRPr="00B64EB3" w:rsidTr="00D111FB">
        <w:trPr>
          <w:trHeight w:hRule="exact" w:val="12611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EB8" w:rsidRPr="00B64EB3" w:rsidRDefault="00692EB8" w:rsidP="00D111FB">
            <w:pPr>
              <w:shd w:val="clear" w:color="auto" w:fill="FFFFFF"/>
              <w:spacing w:after="0" w:line="322" w:lineRule="exact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3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Изучение уровня </w:t>
            </w:r>
            <w:r w:rsidRPr="00B64EB3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>комфортности для</w:t>
            </w:r>
          </w:p>
          <w:p w:rsidR="00692EB8" w:rsidRPr="00B64EB3" w:rsidRDefault="00692EB8" w:rsidP="00D111FB">
            <w:pPr>
              <w:shd w:val="clear" w:color="auto" w:fill="FFFFFF"/>
              <w:spacing w:after="0" w:line="322" w:lineRule="exact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3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деятельности </w:t>
            </w:r>
            <w:r w:rsidRPr="00B64EB3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>учащихся в школе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EB8" w:rsidRPr="00B64EB3" w:rsidRDefault="00692EB8" w:rsidP="00D111FB">
            <w:pPr>
              <w:shd w:val="clear" w:color="auto" w:fill="FFFFFF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64EB3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Выявить уровень</w:t>
            </w:r>
          </w:p>
          <w:p w:rsidR="00692EB8" w:rsidRPr="00B64EB3" w:rsidRDefault="00692EB8" w:rsidP="00D111FB">
            <w:pPr>
              <w:shd w:val="clear" w:color="auto" w:fill="FFFFFF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64EB3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>комфортности</w:t>
            </w:r>
          </w:p>
          <w:p w:rsidR="00692EB8" w:rsidRPr="00B64EB3" w:rsidRDefault="00692EB8" w:rsidP="00D111FB">
            <w:pPr>
              <w:shd w:val="clear" w:color="auto" w:fill="FFFFFF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64EB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ученика для</w:t>
            </w:r>
          </w:p>
          <w:p w:rsidR="00692EB8" w:rsidRPr="00B64EB3" w:rsidRDefault="00692EB8" w:rsidP="00D111FB">
            <w:pPr>
              <w:shd w:val="clear" w:color="auto" w:fill="FFFFFF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64EB3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>регулирования и</w:t>
            </w:r>
          </w:p>
          <w:p w:rsidR="00692EB8" w:rsidRPr="00B64EB3" w:rsidRDefault="00692EB8" w:rsidP="00D111FB">
            <w:pPr>
              <w:shd w:val="clear" w:color="auto" w:fill="FFFFFF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64EB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коррекции</w:t>
            </w:r>
          </w:p>
          <w:p w:rsidR="00692EB8" w:rsidRPr="00B64EB3" w:rsidRDefault="00692EB8" w:rsidP="00D111FB">
            <w:pPr>
              <w:shd w:val="clear" w:color="auto" w:fill="FFFFFF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64EB3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>образовательной и</w:t>
            </w:r>
          </w:p>
          <w:p w:rsidR="00692EB8" w:rsidRPr="00B64EB3" w:rsidRDefault="00692EB8" w:rsidP="00D111FB">
            <w:pPr>
              <w:shd w:val="clear" w:color="auto" w:fill="FFFFFF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64EB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творческой</w:t>
            </w:r>
          </w:p>
          <w:p w:rsidR="00692EB8" w:rsidRPr="00B64EB3" w:rsidRDefault="00692EB8" w:rsidP="00D111FB">
            <w:pPr>
              <w:shd w:val="clear" w:color="auto" w:fill="FFFFFF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3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деятельности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EB8" w:rsidRPr="00B64EB3" w:rsidRDefault="00692EB8" w:rsidP="00D111F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3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Созданы ли благоприятные условия для </w:t>
            </w:r>
            <w:r w:rsidRPr="00B64EB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вашей образовательной деятельности?</w:t>
            </w:r>
          </w:p>
          <w:p w:rsidR="00692EB8" w:rsidRPr="00B64EB3" w:rsidRDefault="00692EB8" w:rsidP="00D111F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Устраивает ли вас микроклимат в </w:t>
            </w:r>
            <w:r w:rsidRPr="00B64EB3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ученическом коллективе?</w:t>
            </w:r>
          </w:p>
          <w:p w:rsidR="00692EB8" w:rsidRPr="00B64EB3" w:rsidRDefault="00692EB8" w:rsidP="00D111F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Благоприятствует ли атмосфера </w:t>
            </w:r>
            <w:r w:rsidRPr="00B64EB3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творческому поиску?</w:t>
            </w:r>
          </w:p>
          <w:p w:rsidR="00692EB8" w:rsidRPr="00B64EB3" w:rsidRDefault="00692EB8" w:rsidP="00D111F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B64EB3">
              <w:rPr>
                <w:rFonts w:ascii="Times New Roman" w:eastAsia="Times New Roman" w:hAnsi="Times New Roman" w:cs="Times New Roman"/>
                <w:sz w:val="28"/>
                <w:szCs w:val="28"/>
              </w:rPr>
              <w:t>Влияют ли учителя школы на ваше настроение?</w:t>
            </w:r>
          </w:p>
          <w:p w:rsidR="00692EB8" w:rsidRPr="00B64EB3" w:rsidRDefault="00692EB8" w:rsidP="00D111F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B64EB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Способствует ли проведение разнообразных форм творческой </w:t>
            </w:r>
            <w:r w:rsidRPr="00B64EB3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деятельности вашему желанию учиться?</w:t>
            </w:r>
          </w:p>
          <w:p w:rsidR="00D111FB" w:rsidRPr="00B64EB3" w:rsidRDefault="00692EB8" w:rsidP="00D111F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B64EB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Во время, каких занятий вы чувствуете</w:t>
            </w:r>
            <w:r w:rsidRPr="00B64EB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br/>
            </w:r>
            <w:r w:rsidRPr="00B64EB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себя комфортно: объяснение нового </w:t>
            </w:r>
            <w:r w:rsidRPr="00B64EB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материала; </w:t>
            </w:r>
            <w:r w:rsidR="00D111FB" w:rsidRPr="00B64EB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</w:p>
          <w:p w:rsidR="00D111FB" w:rsidRPr="00B64EB3" w:rsidRDefault="00692EB8" w:rsidP="00D111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left="360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</w:pPr>
            <w:r w:rsidRPr="00B64EB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работа в проектной деятельности; зачет;</w:t>
            </w:r>
          </w:p>
          <w:p w:rsidR="00692EB8" w:rsidRPr="00B64EB3" w:rsidRDefault="00692EB8" w:rsidP="00D111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left="360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B64EB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64EB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занятия в музее</w:t>
            </w:r>
            <w:r w:rsidRPr="00B64EB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; индивидуальные формы </w:t>
            </w:r>
            <w:r w:rsidRPr="00B64EB3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учебной деятельности?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1FB" w:rsidRPr="00B64EB3" w:rsidRDefault="00692EB8" w:rsidP="00D111FB">
            <w:pPr>
              <w:shd w:val="clear" w:color="auto" w:fill="FFFFFF"/>
              <w:spacing w:after="0" w:line="322" w:lineRule="exact"/>
              <w:ind w:left="5" w:right="10" w:hanging="5"/>
              <w:jc w:val="both"/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</w:pPr>
            <w:r w:rsidRPr="00B64EB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Комфортное состояние у </w:t>
            </w:r>
            <w:r w:rsidRPr="00B64EB3">
              <w:rPr>
                <w:rFonts w:ascii="Times New Roman" w:eastAsia="Times New Roman" w:hAnsi="Times New Roman" w:cs="Times New Roman"/>
                <w:i/>
                <w:color w:val="FFFFFF"/>
                <w:sz w:val="28"/>
                <w:szCs w:val="28"/>
              </w:rPr>
              <w:t>73%</w:t>
            </w:r>
            <w:r w:rsidRPr="00B64EB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64EB3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опрошенных (оптимальный уровень); </w:t>
            </w:r>
          </w:p>
          <w:p w:rsidR="00D111FB" w:rsidRPr="00B64EB3" w:rsidRDefault="00692EB8" w:rsidP="00D111FB">
            <w:pPr>
              <w:shd w:val="clear" w:color="auto" w:fill="FFFFFF"/>
              <w:spacing w:after="0" w:line="322" w:lineRule="exact"/>
              <w:ind w:left="5" w:right="10" w:hanging="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64EB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допустимый уровень</w:t>
            </w:r>
            <w:r w:rsidR="00D111FB" w:rsidRPr="00B64EB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;</w:t>
            </w:r>
          </w:p>
          <w:p w:rsidR="00692EB8" w:rsidRPr="00B64EB3" w:rsidRDefault="00692EB8" w:rsidP="00D111FB">
            <w:pPr>
              <w:shd w:val="clear" w:color="auto" w:fill="FFFFFF"/>
              <w:spacing w:after="0" w:line="322" w:lineRule="exact"/>
              <w:ind w:left="5" w:right="10" w:hanging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EB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64EB3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>критический уровень не выявлен.</w:t>
            </w:r>
          </w:p>
        </w:tc>
      </w:tr>
    </w:tbl>
    <w:p w:rsidR="00692EB8" w:rsidRPr="003C0E4E" w:rsidRDefault="00692EB8" w:rsidP="00D111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92EB8" w:rsidRPr="003C0E4E" w:rsidRDefault="00D111FB" w:rsidP="00D111FB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0E4E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074B72" w:rsidRPr="003C0E4E">
        <w:rPr>
          <w:rFonts w:ascii="Times New Roman" w:hAnsi="Times New Roman" w:cs="Times New Roman"/>
          <w:b/>
          <w:sz w:val="28"/>
          <w:szCs w:val="28"/>
        </w:rPr>
        <w:t>2</w:t>
      </w:r>
    </w:p>
    <w:p w:rsidR="004C664A" w:rsidRDefault="00692EB8" w:rsidP="004C664A">
      <w:pPr>
        <w:jc w:val="center"/>
        <w:rPr>
          <w:b/>
        </w:rPr>
      </w:pPr>
      <w:r w:rsidRPr="003C0E4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Предлага</w:t>
      </w:r>
      <w:r w:rsidR="00D111FB" w:rsidRPr="003C0E4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ем </w:t>
      </w:r>
      <w:r w:rsidRPr="003C0E4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вашему вниманию анкету для определения уровня воспитанности </w:t>
      </w:r>
      <w:r w:rsidR="004C664A" w:rsidRPr="004C664A">
        <w:rPr>
          <w:rFonts w:ascii="Times New Roman" w:hAnsi="Times New Roman" w:cs="Times New Roman"/>
          <w:b/>
          <w:sz w:val="28"/>
        </w:rPr>
        <w:t>(5 - 11 классы)</w:t>
      </w:r>
    </w:p>
    <w:p w:rsidR="00692EB8" w:rsidRPr="003C0E4E" w:rsidRDefault="00692EB8" w:rsidP="00692EB8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</w:rPr>
        <w:t>Уровни воспитанности мы взяли из методики диагностических програ</w:t>
      </w:r>
      <w:r w:rsidR="004C664A">
        <w:rPr>
          <w:rFonts w:ascii="Times New Roman" w:eastAsia="Times New Roman" w:hAnsi="Times New Roman" w:cs="Times New Roman"/>
          <w:sz w:val="28"/>
          <w:szCs w:val="28"/>
        </w:rPr>
        <w:t>мм, р</w:t>
      </w:r>
      <w:r w:rsidRPr="003C0E4E">
        <w:rPr>
          <w:rFonts w:ascii="Times New Roman" w:eastAsia="Times New Roman" w:hAnsi="Times New Roman" w:cs="Times New Roman"/>
          <w:sz w:val="28"/>
          <w:szCs w:val="28"/>
        </w:rPr>
        <w:t>азработанных Н.П. Капустиным, М.И. Шиловой и др.</w:t>
      </w:r>
    </w:p>
    <w:p w:rsidR="00C73D8A" w:rsidRDefault="00D111FB" w:rsidP="00C73D8A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</w:rPr>
        <w:t>Детям сказать: “Прочитайте вопросы анкеты и постарайтесь долго не задумываться. Ответьте на них, оценивая себя по 5-балльной шкале. (расшифровка дана на доске)”</w:t>
      </w:r>
      <w:r w:rsidR="00C73D8A" w:rsidRPr="00C73D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73D8A" w:rsidRPr="003C0E4E" w:rsidRDefault="00C73D8A" w:rsidP="00C73D8A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b/>
          <w:bCs/>
          <w:sz w:val="28"/>
          <w:szCs w:val="28"/>
        </w:rPr>
        <w:t>Расчет делать по каждому пункту.</w:t>
      </w:r>
    </w:p>
    <w:p w:rsidR="00C73D8A" w:rsidRPr="003C0E4E" w:rsidRDefault="00C73D8A" w:rsidP="00C73D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</w:rPr>
        <w:t>“0” - всегда нет или никогда.</w:t>
      </w:r>
    </w:p>
    <w:p w:rsidR="00C73D8A" w:rsidRPr="003C0E4E" w:rsidRDefault="00C73D8A" w:rsidP="00C73D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</w:rPr>
        <w:t>“1” - очень редко, чаще случайно.</w:t>
      </w:r>
    </w:p>
    <w:p w:rsidR="00C73D8A" w:rsidRPr="003C0E4E" w:rsidRDefault="00C73D8A" w:rsidP="00C73D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</w:rPr>
        <w:t>“2”- чаще нет, чем да, иногда вспоминаю.</w:t>
      </w:r>
    </w:p>
    <w:p w:rsidR="00C73D8A" w:rsidRPr="003C0E4E" w:rsidRDefault="00C73D8A" w:rsidP="00C73D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</w:rPr>
        <w:t>“3”- чаще да, чем нет, иногда забываю.</w:t>
      </w:r>
    </w:p>
    <w:p w:rsidR="00C73D8A" w:rsidRPr="003C0E4E" w:rsidRDefault="00C73D8A" w:rsidP="00C73D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</w:rPr>
        <w:t>“4”- всегда да, постоянно.</w:t>
      </w:r>
    </w:p>
    <w:p w:rsidR="00692EB8" w:rsidRPr="003C0E4E" w:rsidRDefault="00692EB8" w:rsidP="00692EB8">
      <w:pPr>
        <w:shd w:val="clear" w:color="auto" w:fill="FFFFFF"/>
        <w:spacing w:after="150" w:line="299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Анкета ученика (цы)_________ класса ___________________________________________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0"/>
        <w:gridCol w:w="8032"/>
        <w:gridCol w:w="350"/>
        <w:gridCol w:w="350"/>
        <w:gridCol w:w="350"/>
        <w:gridCol w:w="350"/>
        <w:gridCol w:w="350"/>
      </w:tblGrid>
      <w:tr w:rsidR="00692EB8" w:rsidRPr="003C0E4E" w:rsidTr="00692EB8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Долг и ответственность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Считаю для себя важным добиваться, чтобы коллектив моего класса работал лучше.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Вношу предложения по совершенствованию работы класса.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 организую отдельные мероприятия в классе.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Участвую в подведении итогов работы класса, в определении ближайших задач.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92EB8" w:rsidRPr="003C0E4E" w:rsidRDefault="00692EB8" w:rsidP="00692EB8">
      <w:pPr>
        <w:shd w:val="clear" w:color="auto" w:fill="FFFFFF"/>
        <w:spacing w:after="150" w:line="299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Бережливость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0"/>
        <w:gridCol w:w="8032"/>
        <w:gridCol w:w="350"/>
        <w:gridCol w:w="350"/>
        <w:gridCol w:w="350"/>
        <w:gridCol w:w="350"/>
        <w:gridCol w:w="350"/>
      </w:tblGrid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Аккуратно пользуюсь библиотечными книгами.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Бережно отношусь к школьной мебели ( не рисую, не черчу на партах.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Бережно отношусь к своей одежде ( слежу за чистотой и опрятностью).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Экономлю природные ресурсы(электроэнергию, воду бумагу - до конца использую тетради,).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92EB8" w:rsidRPr="003C0E4E" w:rsidRDefault="00692EB8" w:rsidP="00692EB8">
      <w:pPr>
        <w:shd w:val="clear" w:color="auto" w:fill="FFFFFF"/>
        <w:spacing w:after="150" w:line="299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Дисциплинированность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0"/>
        <w:gridCol w:w="8032"/>
        <w:gridCol w:w="350"/>
        <w:gridCol w:w="350"/>
        <w:gridCol w:w="350"/>
        <w:gridCol w:w="350"/>
        <w:gridCol w:w="350"/>
      </w:tblGrid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Знаю и соблюдаю правила, записанные в Уставе школы.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Всегда внимателен на уроках, не мешаю слушать другим объяснения учителя.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Участвую во внеклассных мероприятиях, проводимых в классе ( в школе).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Осознаю свою ответственность за результаты работы в коллективе класса.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92EB8" w:rsidRPr="003C0E4E" w:rsidRDefault="00692EB8" w:rsidP="00692EB8">
      <w:pPr>
        <w:shd w:val="clear" w:color="auto" w:fill="FFFFFF"/>
        <w:spacing w:after="150" w:line="299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Ответственное отношение к учебе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0"/>
        <w:gridCol w:w="8032"/>
        <w:gridCol w:w="350"/>
        <w:gridCol w:w="350"/>
        <w:gridCol w:w="350"/>
        <w:gridCol w:w="350"/>
        <w:gridCol w:w="350"/>
      </w:tblGrid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Прихожу в школу с выполненным домашним заданием.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подготовке домашнего задания стараюсь не прибегать к помощи взрослых.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Использую дополнительную литературу ( пользуюсь средствами Интернета).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Аккуратен, исполнителен, точен.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92EB8" w:rsidRPr="003C0E4E" w:rsidRDefault="00692EB8" w:rsidP="00692EB8">
      <w:pPr>
        <w:shd w:val="clear" w:color="auto" w:fill="FFFFFF"/>
        <w:spacing w:after="150" w:line="299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Отношение к общественному труду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0"/>
        <w:gridCol w:w="8032"/>
        <w:gridCol w:w="350"/>
        <w:gridCol w:w="350"/>
        <w:gridCol w:w="350"/>
        <w:gridCol w:w="350"/>
        <w:gridCol w:w="350"/>
      </w:tblGrid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Своевременно и точно выполняю порученные мне задания.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Принимаю участие в трудовых рейдах( уборке класса, школы, пришкольного участка, сборе макулатуры).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Выполняю трудовые поручения родителей.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Добросовестно выполняю все поручения.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92EB8" w:rsidRPr="003C0E4E" w:rsidRDefault="00692EB8" w:rsidP="00692EB8">
      <w:pPr>
        <w:shd w:val="clear" w:color="auto" w:fill="FFFFFF"/>
        <w:spacing w:after="150" w:line="299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Коллективизм, чувство товарищества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0"/>
        <w:gridCol w:w="8032"/>
        <w:gridCol w:w="350"/>
        <w:gridCol w:w="350"/>
        <w:gridCol w:w="350"/>
        <w:gridCol w:w="350"/>
        <w:gridCol w:w="350"/>
      </w:tblGrid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 отношением моих товарищей к другим классам.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 отстаивать интересы всего коллектива школы в других коллективах и общественных организациях.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 помочь своим одноклассникам выполнять домашнее задание или поручения взрослых.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 ответить за результаты своей работы и за результаты работы своих товарищей.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92EB8" w:rsidRPr="003C0E4E" w:rsidRDefault="00692EB8" w:rsidP="00692EB8">
      <w:pPr>
        <w:shd w:val="clear" w:color="auto" w:fill="FFFFFF"/>
        <w:spacing w:after="150" w:line="299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Доброта и отзывчивость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0"/>
        <w:gridCol w:w="8032"/>
        <w:gridCol w:w="350"/>
        <w:gridCol w:w="350"/>
        <w:gridCol w:w="350"/>
        <w:gridCol w:w="350"/>
        <w:gridCol w:w="350"/>
      </w:tblGrid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Стремлюсь помочь другим ученикам, а также младшим в разрешении трудностей, возникающих перед ними.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Вежлив со взрослыми, уступаю места старшим.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Не реагирую на случайные столкновения в школьных вестибюлях, помогаю младшим 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Ко мне всегда можно обратиться за помощью.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92EB8" w:rsidRPr="003C0E4E" w:rsidRDefault="00692EB8" w:rsidP="00692EB8">
      <w:pPr>
        <w:shd w:val="clear" w:color="auto" w:fill="FFFFFF"/>
        <w:spacing w:after="150" w:line="299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Честность и справедливость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0"/>
        <w:gridCol w:w="8032"/>
        <w:gridCol w:w="350"/>
        <w:gridCol w:w="350"/>
        <w:gridCol w:w="350"/>
        <w:gridCol w:w="350"/>
        <w:gridCol w:w="350"/>
      </w:tblGrid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Считаю, что необходимо отвечать за свои поступки.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Честно сознаюсь, если что-то натворил.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Осуждаю своего товарища, если он рассказал взрослому о проступке товарища без его присутствия при разговоре.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Открыто и смело высказываю свое мнение перед любым коллективом.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92EB8" w:rsidRPr="003C0E4E" w:rsidRDefault="00692EB8" w:rsidP="00692EB8">
      <w:pPr>
        <w:shd w:val="clear" w:color="auto" w:fill="FFFFFF"/>
        <w:spacing w:after="150" w:line="299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Простота и скромность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0"/>
        <w:gridCol w:w="8032"/>
        <w:gridCol w:w="350"/>
        <w:gridCol w:w="350"/>
        <w:gridCol w:w="350"/>
        <w:gridCol w:w="350"/>
        <w:gridCol w:w="350"/>
      </w:tblGrid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Говоря о своих успехах, не забываю об успехах товарищей.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Понимаю, что человека уважают не за деньги.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Иногда люблю похвастаться.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Могу дружить с девочками и мальчиками другой национальности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92EB8" w:rsidRPr="003C0E4E" w:rsidRDefault="00692EB8" w:rsidP="00692EB8">
      <w:pPr>
        <w:shd w:val="clear" w:color="auto" w:fill="FFFFFF"/>
        <w:spacing w:after="150" w:line="299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Культурный уровень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0"/>
        <w:gridCol w:w="8032"/>
        <w:gridCol w:w="350"/>
        <w:gridCol w:w="350"/>
        <w:gridCol w:w="350"/>
        <w:gridCol w:w="350"/>
        <w:gridCol w:w="350"/>
      </w:tblGrid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Посещаю музеи, выставки, театры не реже одного раза в месяц.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 телевизионных передач смотрю учебные, познавательные фильмы ( из жизни растительного и животного миров, передачи, посвященные жизни и деятельности писателей, артистов кино…) Слушаю не только современную музыку, эстрадную, но и классическую.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Слежу за своей речью, не допускаю, чтобы при моем присутствии говорили грубо, некорректно, нецензурно.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EB8" w:rsidRPr="003C0E4E" w:rsidTr="00692EB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 правила поведения в общественных местах ( в том числе транспорте)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92EB8" w:rsidRPr="003C0E4E" w:rsidRDefault="00692EB8" w:rsidP="0069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92EB8" w:rsidRPr="003C0E4E" w:rsidRDefault="00692EB8" w:rsidP="00692EB8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Результаты одного пункта складываются и делятся на 16 </w:t>
      </w:r>
      <w:r w:rsidR="00C73D8A" w:rsidRPr="003C0E4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C0E4E">
        <w:rPr>
          <w:rFonts w:ascii="Times New Roman" w:eastAsia="Times New Roman" w:hAnsi="Times New Roman" w:cs="Times New Roman"/>
          <w:sz w:val="28"/>
          <w:szCs w:val="28"/>
        </w:rPr>
        <w:t>максимальное кол-во баллов) ( 3+4+3+4)/16</w:t>
      </w:r>
    </w:p>
    <w:p w:rsidR="00692EB8" w:rsidRPr="003C0E4E" w:rsidRDefault="00692EB8" w:rsidP="00692EB8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</w:rPr>
        <w:t>Затем складываются показатели по всем пунктам и делятся на 9.</w:t>
      </w:r>
      <w:r w:rsidR="00C73D8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Pr="003C0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3D8A" w:rsidRPr="003C0E4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C0E4E">
        <w:rPr>
          <w:rFonts w:ascii="Times New Roman" w:eastAsia="Times New Roman" w:hAnsi="Times New Roman" w:cs="Times New Roman"/>
          <w:sz w:val="28"/>
          <w:szCs w:val="28"/>
        </w:rPr>
        <w:t>1+0,9+0,7+0,6+0,5+1+1+1+0,2)/9</w:t>
      </w:r>
    </w:p>
    <w:p w:rsidR="00692EB8" w:rsidRPr="003C0E4E" w:rsidRDefault="00692EB8" w:rsidP="00692E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</w:rPr>
        <w:t>До 0,5 – низкий уровень воспитанности</w:t>
      </w:r>
    </w:p>
    <w:p w:rsidR="00692EB8" w:rsidRPr="003C0E4E" w:rsidRDefault="00692EB8" w:rsidP="00692E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</w:rPr>
        <w:t>0,6- уровень воспитанности ниже среднего</w:t>
      </w:r>
    </w:p>
    <w:p w:rsidR="00692EB8" w:rsidRPr="003C0E4E" w:rsidRDefault="00692EB8" w:rsidP="00692E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</w:rPr>
        <w:t>0,7 -0,8 средний уровень воспитанности</w:t>
      </w:r>
    </w:p>
    <w:p w:rsidR="00692EB8" w:rsidRPr="003C0E4E" w:rsidRDefault="00692EB8" w:rsidP="00692E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</w:rPr>
        <w:t>До 0,9 уровень воспитанности выше среднего</w:t>
      </w:r>
    </w:p>
    <w:p w:rsidR="00692EB8" w:rsidRPr="003C0E4E" w:rsidRDefault="00692EB8" w:rsidP="00D111FB">
      <w:pPr>
        <w:numPr>
          <w:ilvl w:val="0"/>
          <w:numId w:val="4"/>
        </w:numPr>
        <w:shd w:val="clear" w:color="auto" w:fill="FFFFFF"/>
        <w:spacing w:after="0" w:line="299" w:lineRule="atLeast"/>
        <w:ind w:left="4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</w:rPr>
        <w:t>1- высокий уровень воспитанности</w:t>
      </w:r>
    </w:p>
    <w:p w:rsidR="00692EB8" w:rsidRPr="003C0E4E" w:rsidRDefault="00692EB8" w:rsidP="00D111FB">
      <w:pPr>
        <w:shd w:val="clear" w:color="auto" w:fill="FFFFFF"/>
        <w:spacing w:after="0" w:line="29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</w:rPr>
        <w:t>Затем складываются показатели каждого ученика и делятся на количество учащихся, получаем уровень воспитанности класса. (от учеников).</w:t>
      </w:r>
    </w:p>
    <w:p w:rsidR="00692EB8" w:rsidRPr="003C0E4E" w:rsidRDefault="00692EB8" w:rsidP="00D111FB">
      <w:pPr>
        <w:shd w:val="clear" w:color="auto" w:fill="FFFFFF"/>
        <w:spacing w:after="0" w:line="29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</w:rPr>
        <w:t>Учителя предметники оценивают учеников класса без вспомогательных вопросов по 9 пунктам по 5-балльной шкале.</w:t>
      </w:r>
    </w:p>
    <w:p w:rsidR="00692EB8" w:rsidRPr="003C0E4E" w:rsidRDefault="00692EB8" w:rsidP="00D111FB">
      <w:pPr>
        <w:shd w:val="clear" w:color="auto" w:fill="FFFFFF"/>
        <w:spacing w:after="0" w:line="29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</w:rPr>
        <w:t>Так же оценивают родители.</w:t>
      </w:r>
    </w:p>
    <w:p w:rsidR="00692EB8" w:rsidRPr="003C0E4E" w:rsidRDefault="00692EB8" w:rsidP="00D111FB">
      <w:pPr>
        <w:shd w:val="clear" w:color="auto" w:fill="FFFFFF"/>
        <w:spacing w:after="0" w:line="29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</w:rPr>
        <w:t>Затем показатели сравниваются и делаются выводы.</w:t>
      </w:r>
    </w:p>
    <w:p w:rsidR="00692EB8" w:rsidRPr="003C0E4E" w:rsidRDefault="00D111FB" w:rsidP="00FA670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2EB8" w:rsidRPr="003C0E4E">
        <w:rPr>
          <w:rFonts w:ascii="Times New Roman" w:eastAsia="Times New Roman" w:hAnsi="Times New Roman" w:cs="Times New Roman"/>
          <w:b/>
          <w:sz w:val="28"/>
          <w:szCs w:val="28"/>
        </w:rPr>
        <w:t xml:space="preserve">Низкий уровень: </w:t>
      </w:r>
      <w:r w:rsidR="00692EB8" w:rsidRPr="003C0E4E">
        <w:rPr>
          <w:rFonts w:ascii="Times New Roman" w:eastAsia="Times New Roman" w:hAnsi="Times New Roman" w:cs="Times New Roman"/>
          <w:sz w:val="28"/>
          <w:szCs w:val="28"/>
        </w:rPr>
        <w:t>слабое, неустойчивое положительное поведение, которое регулируется в основном требованиями взрослых и другими внешними стимулами и побудителями, самоорганизации и саморегуляции ситуативны.</w:t>
      </w:r>
    </w:p>
    <w:p w:rsidR="00692EB8" w:rsidRPr="003C0E4E" w:rsidRDefault="00692EB8" w:rsidP="00FA6703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42"/>
        </w:tabs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b/>
          <w:sz w:val="28"/>
          <w:szCs w:val="28"/>
        </w:rPr>
        <w:t>Средний уровень:</w:t>
      </w:r>
      <w:r w:rsidRPr="003C0E4E">
        <w:rPr>
          <w:rFonts w:ascii="Times New Roman" w:eastAsia="Times New Roman" w:hAnsi="Times New Roman" w:cs="Times New Roman"/>
          <w:sz w:val="28"/>
          <w:szCs w:val="28"/>
        </w:rPr>
        <w:t xml:space="preserve"> свойственна самостоятельность, проявление самоорганизации и саморегуляции, отсутствует общественная позиция.</w:t>
      </w:r>
    </w:p>
    <w:p w:rsidR="00692EB8" w:rsidRPr="003C0E4E" w:rsidRDefault="00692EB8" w:rsidP="00FA6703">
      <w:pPr>
        <w:numPr>
          <w:ilvl w:val="0"/>
          <w:numId w:val="5"/>
        </w:numPr>
        <w:shd w:val="clear" w:color="auto" w:fill="FFFFFF"/>
        <w:tabs>
          <w:tab w:val="clear" w:pos="720"/>
          <w:tab w:val="left" w:pos="0"/>
          <w:tab w:val="num" w:pos="142"/>
        </w:tabs>
        <w:spacing w:after="100" w:afterAutospacing="1" w:line="299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b/>
          <w:sz w:val="28"/>
          <w:szCs w:val="28"/>
        </w:rPr>
        <w:t>Хороший уровень:</w:t>
      </w:r>
      <w:r w:rsidRPr="003C0E4E">
        <w:rPr>
          <w:rFonts w:ascii="Times New Roman" w:eastAsia="Times New Roman" w:hAnsi="Times New Roman" w:cs="Times New Roman"/>
          <w:sz w:val="28"/>
          <w:szCs w:val="28"/>
        </w:rPr>
        <w:t xml:space="preserve"> положительная самостоятельность в деятельности и поведении, общественная позиция ситуативна.</w:t>
      </w:r>
    </w:p>
    <w:p w:rsidR="00692EB8" w:rsidRPr="003C0E4E" w:rsidRDefault="00692EB8" w:rsidP="00FA6703">
      <w:pPr>
        <w:numPr>
          <w:ilvl w:val="0"/>
          <w:numId w:val="5"/>
        </w:numPr>
        <w:shd w:val="clear" w:color="auto" w:fill="FFFFFF"/>
        <w:tabs>
          <w:tab w:val="clear" w:pos="720"/>
          <w:tab w:val="left" w:pos="0"/>
          <w:tab w:val="left" w:pos="142"/>
        </w:tabs>
        <w:spacing w:before="100" w:beforeAutospacing="1" w:after="100" w:afterAutospacing="1" w:line="299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b/>
          <w:sz w:val="28"/>
          <w:szCs w:val="28"/>
        </w:rPr>
        <w:t>Высокий уровень:</w:t>
      </w:r>
      <w:r w:rsidRPr="003C0E4E">
        <w:rPr>
          <w:rFonts w:ascii="Times New Roman" w:eastAsia="Times New Roman" w:hAnsi="Times New Roman" w:cs="Times New Roman"/>
          <w:sz w:val="28"/>
          <w:szCs w:val="28"/>
        </w:rPr>
        <w:t xml:space="preserve"> устойчивая и положительная самостоятельность в деятельности и поведении, проявляется активная общественная и гражданская позиция.</w:t>
      </w:r>
    </w:p>
    <w:p w:rsidR="00FA6703" w:rsidRPr="003C0E4E" w:rsidRDefault="00FA6703" w:rsidP="00FA6703">
      <w:pPr>
        <w:shd w:val="clear" w:color="auto" w:fill="FFFFFF"/>
        <w:tabs>
          <w:tab w:val="left" w:pos="0"/>
          <w:tab w:val="left" w:pos="142"/>
        </w:tabs>
        <w:spacing w:before="100" w:beforeAutospacing="1" w:after="100" w:afterAutospacing="1" w:line="299" w:lineRule="atLeast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Приложение</w:t>
      </w:r>
      <w:r w:rsidR="00074B72" w:rsidRPr="003C0E4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3</w:t>
      </w:r>
    </w:p>
    <w:p w:rsidR="00692EB8" w:rsidRPr="004C664A" w:rsidRDefault="00692EB8" w:rsidP="00074B72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4C664A">
        <w:rPr>
          <w:b/>
          <w:bCs/>
          <w:sz w:val="28"/>
          <w:szCs w:val="28"/>
          <w:bdr w:val="none" w:sz="0" w:space="0" w:color="auto" w:frame="1"/>
        </w:rPr>
        <w:t>Методика изучения удовлетворённости учащихся учебно-воспитательным процессом</w:t>
      </w:r>
    </w:p>
    <w:p w:rsidR="00692EB8" w:rsidRPr="003C0E4E" w:rsidRDefault="00692EB8" w:rsidP="00692EB8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3C0E4E">
        <w:rPr>
          <w:b/>
          <w:bCs/>
          <w:i/>
          <w:iCs/>
          <w:sz w:val="28"/>
          <w:szCs w:val="28"/>
          <w:bdr w:val="none" w:sz="0" w:space="0" w:color="auto" w:frame="1"/>
        </w:rPr>
        <w:t>Цель:</w:t>
      </w:r>
      <w:r w:rsidRPr="003C0E4E">
        <w:rPr>
          <w:rStyle w:val="apple-converted-space"/>
          <w:b/>
          <w:bCs/>
          <w:i/>
          <w:iCs/>
          <w:sz w:val="28"/>
          <w:szCs w:val="28"/>
          <w:bdr w:val="none" w:sz="0" w:space="0" w:color="auto" w:frame="1"/>
        </w:rPr>
        <w:t> </w:t>
      </w:r>
      <w:r w:rsidRPr="003C0E4E">
        <w:rPr>
          <w:sz w:val="28"/>
          <w:szCs w:val="28"/>
          <w:bdr w:val="none" w:sz="0" w:space="0" w:color="auto" w:frame="1"/>
        </w:rPr>
        <w:t>определить степень удовлетворенности обучающихся .</w:t>
      </w:r>
    </w:p>
    <w:p w:rsidR="00692EB8" w:rsidRPr="003C0E4E" w:rsidRDefault="00692EB8" w:rsidP="00692EB8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3C0E4E">
        <w:rPr>
          <w:sz w:val="28"/>
          <w:szCs w:val="28"/>
          <w:bdr w:val="none" w:sz="0" w:space="0" w:color="auto" w:frame="1"/>
        </w:rPr>
        <w:t>Обучающимся  предлагается прочитать (прослушать) утверждения и оценить степень согласия с их содержанием по следующей шкале:</w:t>
      </w:r>
    </w:p>
    <w:p w:rsidR="00692EB8" w:rsidRPr="003C0E4E" w:rsidRDefault="00692EB8" w:rsidP="00692EB8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3C0E4E">
        <w:rPr>
          <w:sz w:val="28"/>
          <w:szCs w:val="28"/>
          <w:bdr w:val="none" w:sz="0" w:space="0" w:color="auto" w:frame="1"/>
        </w:rPr>
        <w:t>4 — совершенно согласен;</w:t>
      </w:r>
    </w:p>
    <w:p w:rsidR="00692EB8" w:rsidRPr="003C0E4E" w:rsidRDefault="00692EB8" w:rsidP="00692EB8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3C0E4E">
        <w:rPr>
          <w:sz w:val="28"/>
          <w:szCs w:val="28"/>
          <w:bdr w:val="none" w:sz="0" w:space="0" w:color="auto" w:frame="1"/>
        </w:rPr>
        <w:t>3 — согласен;</w:t>
      </w:r>
    </w:p>
    <w:p w:rsidR="00692EB8" w:rsidRPr="003C0E4E" w:rsidRDefault="00692EB8" w:rsidP="00692EB8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3C0E4E">
        <w:rPr>
          <w:sz w:val="28"/>
          <w:szCs w:val="28"/>
          <w:bdr w:val="none" w:sz="0" w:space="0" w:color="auto" w:frame="1"/>
        </w:rPr>
        <w:t>2 — трудно сказать;</w:t>
      </w:r>
    </w:p>
    <w:p w:rsidR="00692EB8" w:rsidRPr="003C0E4E" w:rsidRDefault="00692EB8" w:rsidP="00692EB8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3C0E4E">
        <w:rPr>
          <w:sz w:val="28"/>
          <w:szCs w:val="28"/>
          <w:bdr w:val="none" w:sz="0" w:space="0" w:color="auto" w:frame="1"/>
        </w:rPr>
        <w:t>1 — не согласен;</w:t>
      </w:r>
    </w:p>
    <w:p w:rsidR="00692EB8" w:rsidRPr="003C0E4E" w:rsidRDefault="00692EB8" w:rsidP="00692EB8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3C0E4E">
        <w:rPr>
          <w:sz w:val="28"/>
          <w:szCs w:val="28"/>
          <w:bdr w:val="none" w:sz="0" w:space="0" w:color="auto" w:frame="1"/>
        </w:rPr>
        <w:t>0 — совершенно не согласен.</w:t>
      </w:r>
    </w:p>
    <w:p w:rsidR="00692EB8" w:rsidRPr="003C0E4E" w:rsidRDefault="00692EB8" w:rsidP="00692EB8">
      <w:pPr>
        <w:pStyle w:val="a6"/>
        <w:numPr>
          <w:ilvl w:val="0"/>
          <w:numId w:val="5"/>
        </w:numPr>
        <w:spacing w:before="0" w:beforeAutospacing="0" w:after="0" w:afterAutospacing="0" w:line="389" w:lineRule="atLeast"/>
        <w:rPr>
          <w:sz w:val="28"/>
          <w:szCs w:val="28"/>
        </w:rPr>
      </w:pPr>
      <w:r w:rsidRPr="003C0E4E">
        <w:rPr>
          <w:sz w:val="28"/>
          <w:szCs w:val="28"/>
          <w:bdr w:val="none" w:sz="0" w:space="0" w:color="auto" w:frame="1"/>
        </w:rPr>
        <w:t>1.Я иду утром в школу с радостью.</w:t>
      </w:r>
    </w:p>
    <w:p w:rsidR="00692EB8" w:rsidRPr="003C0E4E" w:rsidRDefault="00692EB8" w:rsidP="00692EB8">
      <w:pPr>
        <w:pStyle w:val="a6"/>
        <w:numPr>
          <w:ilvl w:val="0"/>
          <w:numId w:val="5"/>
        </w:numPr>
        <w:spacing w:before="0" w:beforeAutospacing="0" w:after="0" w:afterAutospacing="0" w:line="389" w:lineRule="atLeast"/>
        <w:rPr>
          <w:sz w:val="28"/>
          <w:szCs w:val="28"/>
        </w:rPr>
      </w:pPr>
      <w:r w:rsidRPr="003C0E4E">
        <w:rPr>
          <w:sz w:val="28"/>
          <w:szCs w:val="28"/>
          <w:bdr w:val="none" w:sz="0" w:space="0" w:color="auto" w:frame="1"/>
        </w:rPr>
        <w:t>2.В школе у меня обычно хорошее настроение.</w:t>
      </w:r>
    </w:p>
    <w:p w:rsidR="00692EB8" w:rsidRPr="003C0E4E" w:rsidRDefault="00692EB8" w:rsidP="00692EB8">
      <w:pPr>
        <w:pStyle w:val="a6"/>
        <w:numPr>
          <w:ilvl w:val="0"/>
          <w:numId w:val="5"/>
        </w:numPr>
        <w:spacing w:before="0" w:beforeAutospacing="0" w:after="0" w:afterAutospacing="0" w:line="389" w:lineRule="atLeast"/>
        <w:rPr>
          <w:sz w:val="28"/>
          <w:szCs w:val="28"/>
        </w:rPr>
      </w:pPr>
      <w:r w:rsidRPr="003C0E4E">
        <w:rPr>
          <w:sz w:val="28"/>
          <w:szCs w:val="28"/>
          <w:bdr w:val="none" w:sz="0" w:space="0" w:color="auto" w:frame="1"/>
        </w:rPr>
        <w:t>3.В нашем классе хороший классный руководитель.</w:t>
      </w:r>
    </w:p>
    <w:p w:rsidR="00692EB8" w:rsidRPr="003C0E4E" w:rsidRDefault="00692EB8" w:rsidP="00692EB8">
      <w:pPr>
        <w:pStyle w:val="a6"/>
        <w:numPr>
          <w:ilvl w:val="0"/>
          <w:numId w:val="5"/>
        </w:numPr>
        <w:spacing w:before="0" w:beforeAutospacing="0" w:after="0" w:afterAutospacing="0" w:line="389" w:lineRule="atLeast"/>
        <w:rPr>
          <w:sz w:val="28"/>
          <w:szCs w:val="28"/>
        </w:rPr>
      </w:pPr>
      <w:r w:rsidRPr="003C0E4E">
        <w:rPr>
          <w:sz w:val="28"/>
          <w:szCs w:val="28"/>
          <w:bdr w:val="none" w:sz="0" w:space="0" w:color="auto" w:frame="1"/>
        </w:rPr>
        <w:lastRenderedPageBreak/>
        <w:t>4.К нашим школьным учителям можно обратиться за советом и помощью в трудной жизненной ситуации.</w:t>
      </w:r>
    </w:p>
    <w:p w:rsidR="00692EB8" w:rsidRPr="003C0E4E" w:rsidRDefault="00692EB8" w:rsidP="00692EB8">
      <w:pPr>
        <w:pStyle w:val="a6"/>
        <w:numPr>
          <w:ilvl w:val="0"/>
          <w:numId w:val="5"/>
        </w:numPr>
        <w:spacing w:before="0" w:beforeAutospacing="0" w:after="0" w:afterAutospacing="0" w:line="389" w:lineRule="atLeast"/>
        <w:rPr>
          <w:sz w:val="28"/>
          <w:szCs w:val="28"/>
        </w:rPr>
      </w:pPr>
      <w:r w:rsidRPr="003C0E4E">
        <w:rPr>
          <w:sz w:val="28"/>
          <w:szCs w:val="28"/>
          <w:bdr w:val="none" w:sz="0" w:space="0" w:color="auto" w:frame="1"/>
        </w:rPr>
        <w:t>5.У меня есть любимый учитель.</w:t>
      </w:r>
    </w:p>
    <w:p w:rsidR="00692EB8" w:rsidRPr="003C0E4E" w:rsidRDefault="00692EB8" w:rsidP="00692EB8">
      <w:pPr>
        <w:pStyle w:val="a6"/>
        <w:numPr>
          <w:ilvl w:val="0"/>
          <w:numId w:val="5"/>
        </w:numPr>
        <w:spacing w:before="0" w:beforeAutospacing="0" w:after="0" w:afterAutospacing="0" w:line="389" w:lineRule="atLeast"/>
        <w:rPr>
          <w:sz w:val="28"/>
          <w:szCs w:val="28"/>
        </w:rPr>
      </w:pPr>
      <w:r w:rsidRPr="003C0E4E">
        <w:rPr>
          <w:sz w:val="28"/>
          <w:szCs w:val="28"/>
          <w:bdr w:val="none" w:sz="0" w:space="0" w:color="auto" w:frame="1"/>
        </w:rPr>
        <w:t>6.В классе я могу всегда свободно высказать свое мнение.</w:t>
      </w:r>
    </w:p>
    <w:p w:rsidR="00692EB8" w:rsidRPr="003C0E4E" w:rsidRDefault="00692EB8" w:rsidP="00692EB8">
      <w:pPr>
        <w:pStyle w:val="a6"/>
        <w:numPr>
          <w:ilvl w:val="0"/>
          <w:numId w:val="5"/>
        </w:numPr>
        <w:spacing w:before="0" w:beforeAutospacing="0" w:after="0" w:afterAutospacing="0" w:line="389" w:lineRule="atLeast"/>
        <w:rPr>
          <w:sz w:val="28"/>
          <w:szCs w:val="28"/>
        </w:rPr>
      </w:pPr>
      <w:r w:rsidRPr="003C0E4E">
        <w:rPr>
          <w:sz w:val="28"/>
          <w:szCs w:val="28"/>
          <w:bdr w:val="none" w:sz="0" w:space="0" w:color="auto" w:frame="1"/>
        </w:rPr>
        <w:t>7.Я считаю, что в нашей школе созданы все условия для развития моих способностей.</w:t>
      </w:r>
    </w:p>
    <w:p w:rsidR="00692EB8" w:rsidRPr="003C0E4E" w:rsidRDefault="00692EB8" w:rsidP="00692EB8">
      <w:pPr>
        <w:pStyle w:val="a6"/>
        <w:numPr>
          <w:ilvl w:val="0"/>
          <w:numId w:val="5"/>
        </w:numPr>
        <w:spacing w:before="0" w:beforeAutospacing="0" w:after="0" w:afterAutospacing="0" w:line="389" w:lineRule="atLeast"/>
        <w:rPr>
          <w:sz w:val="28"/>
          <w:szCs w:val="28"/>
        </w:rPr>
      </w:pPr>
      <w:r w:rsidRPr="003C0E4E">
        <w:rPr>
          <w:sz w:val="28"/>
          <w:szCs w:val="28"/>
          <w:bdr w:val="none" w:sz="0" w:space="0" w:color="auto" w:frame="1"/>
        </w:rPr>
        <w:t>8.У меня есть любимые школьные предметы.</w:t>
      </w:r>
    </w:p>
    <w:p w:rsidR="00692EB8" w:rsidRPr="003C0E4E" w:rsidRDefault="00692EB8" w:rsidP="00692EB8">
      <w:pPr>
        <w:pStyle w:val="a6"/>
        <w:numPr>
          <w:ilvl w:val="0"/>
          <w:numId w:val="5"/>
        </w:numPr>
        <w:spacing w:before="0" w:beforeAutospacing="0" w:after="0" w:afterAutospacing="0" w:line="389" w:lineRule="atLeast"/>
        <w:rPr>
          <w:sz w:val="28"/>
          <w:szCs w:val="28"/>
        </w:rPr>
      </w:pPr>
      <w:r w:rsidRPr="003C0E4E">
        <w:rPr>
          <w:sz w:val="28"/>
          <w:szCs w:val="28"/>
          <w:bdr w:val="none" w:sz="0" w:space="0" w:color="auto" w:frame="1"/>
        </w:rPr>
        <w:t>9.Я считаю, что школа по-настоящему готовит меня к самостоятельной жизни.</w:t>
      </w:r>
    </w:p>
    <w:p w:rsidR="00692EB8" w:rsidRPr="003C0E4E" w:rsidRDefault="00692EB8" w:rsidP="00692EB8">
      <w:pPr>
        <w:pStyle w:val="a6"/>
        <w:numPr>
          <w:ilvl w:val="0"/>
          <w:numId w:val="5"/>
        </w:numPr>
        <w:spacing w:before="0" w:beforeAutospacing="0" w:after="0" w:afterAutospacing="0" w:line="389" w:lineRule="atLeast"/>
        <w:rPr>
          <w:sz w:val="28"/>
          <w:szCs w:val="28"/>
        </w:rPr>
      </w:pPr>
      <w:r w:rsidRPr="003C0E4E">
        <w:rPr>
          <w:sz w:val="28"/>
          <w:szCs w:val="28"/>
          <w:bdr w:val="none" w:sz="0" w:space="0" w:color="auto" w:frame="1"/>
        </w:rPr>
        <w:t>10.На летних каникулах я скучаю по школе.</w:t>
      </w:r>
    </w:p>
    <w:p w:rsidR="00692EB8" w:rsidRPr="003C0E4E" w:rsidRDefault="00692EB8" w:rsidP="00692EB8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3C0E4E">
        <w:rPr>
          <w:b/>
          <w:bCs/>
          <w:i/>
          <w:iCs/>
          <w:sz w:val="28"/>
          <w:szCs w:val="28"/>
          <w:bdr w:val="none" w:sz="0" w:space="0" w:color="auto" w:frame="1"/>
        </w:rPr>
        <w:t>Обработка полученных результатов.</w:t>
      </w:r>
      <w:r w:rsidRPr="003C0E4E">
        <w:rPr>
          <w:rStyle w:val="apple-converted-space"/>
          <w:b/>
          <w:bCs/>
          <w:i/>
          <w:iCs/>
          <w:sz w:val="28"/>
          <w:szCs w:val="28"/>
          <w:bdr w:val="none" w:sz="0" w:space="0" w:color="auto" w:frame="1"/>
        </w:rPr>
        <w:t> </w:t>
      </w:r>
      <w:r w:rsidRPr="003C0E4E">
        <w:rPr>
          <w:sz w:val="28"/>
          <w:szCs w:val="28"/>
          <w:bdr w:val="none" w:sz="0" w:space="0" w:color="auto" w:frame="1"/>
        </w:rPr>
        <w:t>Показателем удовлетворенности учащихся школьной жизнью (У) является частное от деления общей суммы баллов ответов всех учащихся на общее количество ответов. Если У больше 3, можно констатировать высокую степень удовлетворенности; если же У больше 2, но меньше 3 или У меньше 2, это соответственно свидетельствует о средней и низкой степени удовлетворенности учащихся школьной жизнью.</w:t>
      </w:r>
    </w:p>
    <w:p w:rsidR="00692EB8" w:rsidRPr="003C0E4E" w:rsidRDefault="00074B72" w:rsidP="00074B72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0E4E"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692EB8" w:rsidRPr="004C664A" w:rsidRDefault="00692EB8" w:rsidP="00692E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664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Комплексная методика изучения удовлетворенности родителей</w:t>
      </w:r>
    </w:p>
    <w:p w:rsidR="00692EB8" w:rsidRPr="004C664A" w:rsidRDefault="00692EB8" w:rsidP="00692E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664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образовательным учреждением</w:t>
      </w:r>
    </w:p>
    <w:p w:rsidR="00692EB8" w:rsidRPr="003C0E4E" w:rsidRDefault="00692EB8" w:rsidP="00C73D8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Часть I</w:t>
      </w:r>
    </w:p>
    <w:p w:rsidR="00692EB8" w:rsidRPr="003C0E4E" w:rsidRDefault="00692EB8" w:rsidP="00C73D8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Цель:</w:t>
      </w:r>
      <w:r w:rsidRPr="003C0E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получить количественно выраженную информацию об оценке родителями роли образовательного учреждения</w:t>
      </w:r>
    </w:p>
    <w:p w:rsidR="00FA6703" w:rsidRPr="003C0E4E" w:rsidRDefault="00692EB8" w:rsidP="00C73D8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Родителям предлагается заполнить бланк анкеты.</w:t>
      </w:r>
    </w:p>
    <w:p w:rsidR="00692EB8" w:rsidRPr="003C0E4E" w:rsidRDefault="00692EB8" w:rsidP="00C73D8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Оцените, пожалуйста, в какой степени образовательное учреждение, которое посещают Ваши дети (Ваш ребенок), воспитывает у них (у него) перечисленные ниже качества личности.</w:t>
      </w:r>
    </w:p>
    <w:p w:rsidR="00692EB8" w:rsidRPr="003C0E4E" w:rsidRDefault="00692EB8" w:rsidP="00C73D8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 оценке воспользуйтесь следующей шкалой:</w:t>
      </w:r>
    </w:p>
    <w:p w:rsidR="00692EB8" w:rsidRPr="003C0E4E" w:rsidRDefault="00692EB8" w:rsidP="00C73D8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5 - в полной мере;</w:t>
      </w:r>
    </w:p>
    <w:p w:rsidR="00692EB8" w:rsidRPr="003C0E4E" w:rsidRDefault="00692EB8" w:rsidP="00C73D8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4 - в значительной степени;</w:t>
      </w:r>
    </w:p>
    <w:p w:rsidR="00692EB8" w:rsidRPr="003C0E4E" w:rsidRDefault="00692EB8" w:rsidP="00C73D8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3 - на достаточном уровне;</w:t>
      </w:r>
    </w:p>
    <w:p w:rsidR="00692EB8" w:rsidRPr="003C0E4E" w:rsidRDefault="00692EB8" w:rsidP="00C73D8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2 - в незначительной степени;</w:t>
      </w:r>
    </w:p>
    <w:p w:rsidR="00692EB8" w:rsidRPr="003C0E4E" w:rsidRDefault="00692EB8" w:rsidP="00C73D8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1 - практически не воспитывает.</w:t>
      </w:r>
    </w:p>
    <w:p w:rsidR="00692EB8" w:rsidRPr="003C0E4E" w:rsidRDefault="00692EB8" w:rsidP="00C73D8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Обведите кружком номер ответа, наиболее близкого Вашей личной точке зрения.</w:t>
      </w:r>
    </w:p>
    <w:tbl>
      <w:tblPr>
        <w:tblStyle w:val="a7"/>
        <w:tblW w:w="10031" w:type="dxa"/>
        <w:tblLook w:val="04A0"/>
      </w:tblPr>
      <w:tblGrid>
        <w:gridCol w:w="1531"/>
        <w:gridCol w:w="8500"/>
      </w:tblGrid>
      <w:tr w:rsidR="00692EB8" w:rsidRPr="003C0E4E" w:rsidTr="00FA6703">
        <w:tc>
          <w:tcPr>
            <w:tcW w:w="1531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5 4 3 2 1</w:t>
            </w:r>
          </w:p>
        </w:tc>
        <w:tc>
          <w:tcPr>
            <w:tcW w:w="8500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Аккуратность (умение содержать вещи в порядке)</w:t>
            </w:r>
          </w:p>
        </w:tc>
      </w:tr>
      <w:tr w:rsidR="00692EB8" w:rsidRPr="003C0E4E" w:rsidTr="00FA6703">
        <w:tc>
          <w:tcPr>
            <w:tcW w:w="1531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5 4 3 2 1</w:t>
            </w:r>
          </w:p>
        </w:tc>
        <w:tc>
          <w:tcPr>
            <w:tcW w:w="8500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Дисциплинированность (умение следовать установленным правилам в делах)</w:t>
            </w:r>
          </w:p>
        </w:tc>
      </w:tr>
      <w:tr w:rsidR="00692EB8" w:rsidRPr="003C0E4E" w:rsidTr="00FA6703">
        <w:tc>
          <w:tcPr>
            <w:tcW w:w="1531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5 4 3 2 1</w:t>
            </w:r>
          </w:p>
        </w:tc>
        <w:tc>
          <w:tcPr>
            <w:tcW w:w="8500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Ответственность (умение держать слово)</w:t>
            </w:r>
          </w:p>
        </w:tc>
      </w:tr>
      <w:tr w:rsidR="00692EB8" w:rsidRPr="003C0E4E" w:rsidTr="00FA6703">
        <w:tc>
          <w:tcPr>
            <w:tcW w:w="1531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5 4 3 2 1</w:t>
            </w:r>
          </w:p>
        </w:tc>
        <w:tc>
          <w:tcPr>
            <w:tcW w:w="8500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Воля (умение не отступать перед трудностями)</w:t>
            </w:r>
          </w:p>
        </w:tc>
      </w:tr>
      <w:tr w:rsidR="00692EB8" w:rsidRPr="003C0E4E" w:rsidTr="00FA6703">
        <w:tc>
          <w:tcPr>
            <w:tcW w:w="1531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5 4 3 2 1</w:t>
            </w:r>
          </w:p>
        </w:tc>
        <w:tc>
          <w:tcPr>
            <w:tcW w:w="8500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Хорошие манеры поведения</w:t>
            </w:r>
          </w:p>
        </w:tc>
      </w:tr>
      <w:tr w:rsidR="00692EB8" w:rsidRPr="003C0E4E" w:rsidTr="00FA6703">
        <w:tc>
          <w:tcPr>
            <w:tcW w:w="1531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5 4 3 2 1</w:t>
            </w:r>
          </w:p>
        </w:tc>
        <w:tc>
          <w:tcPr>
            <w:tcW w:w="8500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Жизнерадостность (способность принимать жизнь и радоваться </w:t>
            </w: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жизни)</w:t>
            </w:r>
          </w:p>
        </w:tc>
      </w:tr>
      <w:tr w:rsidR="00692EB8" w:rsidRPr="003C0E4E" w:rsidTr="00FA6703">
        <w:tc>
          <w:tcPr>
            <w:tcW w:w="1531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5 4 3 2 1</w:t>
            </w:r>
          </w:p>
        </w:tc>
        <w:tc>
          <w:tcPr>
            <w:tcW w:w="8500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Образованность</w:t>
            </w:r>
          </w:p>
        </w:tc>
      </w:tr>
      <w:tr w:rsidR="00692EB8" w:rsidRPr="003C0E4E" w:rsidTr="00FA6703">
        <w:tc>
          <w:tcPr>
            <w:tcW w:w="1531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5 4 3 2 1</w:t>
            </w:r>
          </w:p>
        </w:tc>
        <w:tc>
          <w:tcPr>
            <w:tcW w:w="8500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Ум (способность здраво и логично мыслить)</w:t>
            </w:r>
          </w:p>
        </w:tc>
      </w:tr>
      <w:tr w:rsidR="00692EB8" w:rsidRPr="003C0E4E" w:rsidTr="00FA6703">
        <w:tc>
          <w:tcPr>
            <w:tcW w:w="1531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5 4 3 2 1</w:t>
            </w:r>
          </w:p>
        </w:tc>
        <w:tc>
          <w:tcPr>
            <w:tcW w:w="8500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Высокие жизненные запросы</w:t>
            </w:r>
          </w:p>
        </w:tc>
      </w:tr>
      <w:tr w:rsidR="00692EB8" w:rsidRPr="003C0E4E" w:rsidTr="00FA6703">
        <w:tc>
          <w:tcPr>
            <w:tcW w:w="1531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5 4 3 2 1</w:t>
            </w:r>
          </w:p>
        </w:tc>
        <w:tc>
          <w:tcPr>
            <w:tcW w:w="8500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Самостоятельность (способность самому принимать ответственные жизненные решения)</w:t>
            </w:r>
          </w:p>
        </w:tc>
      </w:tr>
      <w:tr w:rsidR="00692EB8" w:rsidRPr="003C0E4E" w:rsidTr="00FA6703">
        <w:tc>
          <w:tcPr>
            <w:tcW w:w="1531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5 4 3 2 1</w:t>
            </w:r>
          </w:p>
        </w:tc>
        <w:tc>
          <w:tcPr>
            <w:tcW w:w="8500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Честность в отношениях с людьми</w:t>
            </w:r>
          </w:p>
        </w:tc>
      </w:tr>
      <w:tr w:rsidR="00692EB8" w:rsidRPr="003C0E4E" w:rsidTr="00FA6703">
        <w:tc>
          <w:tcPr>
            <w:tcW w:w="1531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5 4 3 2 1</w:t>
            </w:r>
          </w:p>
        </w:tc>
        <w:tc>
          <w:tcPr>
            <w:tcW w:w="8500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Доброта в отношениях с людьми</w:t>
            </w:r>
          </w:p>
        </w:tc>
      </w:tr>
      <w:tr w:rsidR="00692EB8" w:rsidRPr="003C0E4E" w:rsidTr="00FA6703">
        <w:tc>
          <w:tcPr>
            <w:tcW w:w="1531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5 4 3 2 1</w:t>
            </w:r>
          </w:p>
        </w:tc>
        <w:tc>
          <w:tcPr>
            <w:tcW w:w="8500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Чуткость в отношениях с людьми</w:t>
            </w:r>
          </w:p>
        </w:tc>
      </w:tr>
      <w:tr w:rsidR="00692EB8" w:rsidRPr="003C0E4E" w:rsidTr="00FA6703">
        <w:tc>
          <w:tcPr>
            <w:tcW w:w="1531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5 4 3 2 1</w:t>
            </w:r>
          </w:p>
        </w:tc>
        <w:tc>
          <w:tcPr>
            <w:tcW w:w="8500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Справедливость в отношениях с людьми</w:t>
            </w:r>
          </w:p>
        </w:tc>
      </w:tr>
      <w:tr w:rsidR="00692EB8" w:rsidRPr="003C0E4E" w:rsidTr="00FA6703">
        <w:tc>
          <w:tcPr>
            <w:tcW w:w="1531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5 4 3 2 1</w:t>
            </w:r>
          </w:p>
        </w:tc>
        <w:tc>
          <w:tcPr>
            <w:tcW w:w="8500" w:type="dxa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Терпимость к взглядам и мнениям других</w:t>
            </w:r>
          </w:p>
        </w:tc>
      </w:tr>
    </w:tbl>
    <w:p w:rsidR="00074B72" w:rsidRPr="003C0E4E" w:rsidRDefault="00074B72" w:rsidP="00C73D8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</w:p>
    <w:p w:rsidR="00074B72" w:rsidRPr="003C0E4E" w:rsidRDefault="00692EB8" w:rsidP="00C73D8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  <w:r w:rsidRPr="003C0E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Обработка полученных результатов.</w:t>
      </w:r>
    </w:p>
    <w:p w:rsidR="00692EB8" w:rsidRPr="003C0E4E" w:rsidRDefault="00692EB8" w:rsidP="00C73D8A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 обработке результатов следует названные в анкете качества личности разделить на три группы:</w:t>
      </w:r>
    </w:p>
    <w:p w:rsidR="00692EB8" w:rsidRPr="003C0E4E" w:rsidRDefault="00692EB8" w:rsidP="00C73D8A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а) блок поведенческих качеств (1—5);</w:t>
      </w:r>
    </w:p>
    <w:p w:rsidR="00692EB8" w:rsidRPr="003C0E4E" w:rsidRDefault="00692EB8" w:rsidP="00C73D8A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б) блок жизненной компетентности (6—10);</w:t>
      </w:r>
    </w:p>
    <w:p w:rsidR="00692EB8" w:rsidRPr="003C0E4E" w:rsidRDefault="00692EB8" w:rsidP="00C73D8A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в) блок морально-психологических качеств личности(11-15).</w:t>
      </w:r>
    </w:p>
    <w:p w:rsidR="00692EB8" w:rsidRPr="003C0E4E" w:rsidRDefault="00692EB8" w:rsidP="00C73D8A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Необходимо подсчитать средний показатель оценок родителей по каждому блоку, а также общий средний показатель по всей совокупности предложенных пятнадцати качеств. Полученные показатели надо соотнести с использованной при анкетировании шкалой. Если средний показатель окажется ниже 3 баллов, то это свидетельствует об оценке родителями роли образовательного учреждения в развитии перечисленных качеств личности у ребенка как недостаточной.</w:t>
      </w:r>
    </w:p>
    <w:p w:rsidR="00692EB8" w:rsidRPr="003C0E4E" w:rsidRDefault="00692EB8" w:rsidP="00C73D8A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Часть II</w:t>
      </w:r>
    </w:p>
    <w:p w:rsidR="00692EB8" w:rsidRPr="003C0E4E" w:rsidRDefault="00692EB8" w:rsidP="00C73D8A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Цель:</w:t>
      </w:r>
      <w:r w:rsidRPr="003C0E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получить количественно выраженную информацию об оценке родителями помощи образовател</w:t>
      </w:r>
      <w:r w:rsidR="00FA6703"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ьного учреждения в воспитании у </w:t>
      </w: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детей способности к решению основных жизненных проблем.</w:t>
      </w:r>
    </w:p>
    <w:p w:rsidR="00692EB8" w:rsidRPr="003C0E4E" w:rsidRDefault="00692EB8" w:rsidP="00C73D8A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Родители заполняют опросный лист со следующим текстом.</w:t>
      </w:r>
    </w:p>
    <w:p w:rsidR="00692EB8" w:rsidRPr="003C0E4E" w:rsidRDefault="00692EB8" w:rsidP="00C73D8A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Обведите, пожалуйста, кружком номер утверждения (табл. 1), наиболее близкого Вашей личной точке зрения на образовательное учреждение, в котором обучается Ваш ребенок (Ваши дети).</w:t>
      </w:r>
    </w:p>
    <w:p w:rsidR="00692EB8" w:rsidRPr="003C0E4E" w:rsidRDefault="00692EB8" w:rsidP="00C73D8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Таблица 1</w:t>
      </w:r>
    </w:p>
    <w:tbl>
      <w:tblPr>
        <w:tblStyle w:val="a7"/>
        <w:tblW w:w="10031" w:type="dxa"/>
        <w:tblLook w:val="04A0"/>
      </w:tblPr>
      <w:tblGrid>
        <w:gridCol w:w="2480"/>
        <w:gridCol w:w="2003"/>
        <w:gridCol w:w="1944"/>
        <w:gridCol w:w="1376"/>
        <w:gridCol w:w="2228"/>
      </w:tblGrid>
      <w:tr w:rsidR="00692EB8" w:rsidRPr="003C0E4E" w:rsidTr="00FA6703">
        <w:tc>
          <w:tcPr>
            <w:tcW w:w="1256" w:type="pct"/>
            <w:vMerge w:val="restar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Утверждения</w:t>
            </w:r>
          </w:p>
        </w:tc>
        <w:tc>
          <w:tcPr>
            <w:tcW w:w="918" w:type="pc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Совершенно неверно</w:t>
            </w:r>
          </w:p>
        </w:tc>
        <w:tc>
          <w:tcPr>
            <w:tcW w:w="989" w:type="pc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Едва ли это</w:t>
            </w:r>
          </w:p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верно</w:t>
            </w:r>
          </w:p>
        </w:tc>
        <w:tc>
          <w:tcPr>
            <w:tcW w:w="706" w:type="pc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Скорее всего, верно</w:t>
            </w:r>
          </w:p>
        </w:tc>
        <w:tc>
          <w:tcPr>
            <w:tcW w:w="1130" w:type="pc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Совершенно</w:t>
            </w:r>
          </w:p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верно</w:t>
            </w:r>
          </w:p>
        </w:tc>
      </w:tr>
      <w:tr w:rsidR="00692EB8" w:rsidRPr="003C0E4E" w:rsidTr="00FA6703">
        <w:tc>
          <w:tcPr>
            <w:tcW w:w="1256" w:type="pct"/>
            <w:vMerge/>
            <w:hideMark/>
          </w:tcPr>
          <w:p w:rsidR="00692EB8" w:rsidRPr="003C0E4E" w:rsidRDefault="00692EB8" w:rsidP="00C73D8A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989" w:type="pc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06" w:type="pc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130" w:type="pc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</w:tr>
      <w:tr w:rsidR="00692EB8" w:rsidRPr="003C0E4E" w:rsidTr="00FA6703">
        <w:tc>
          <w:tcPr>
            <w:tcW w:w="1256" w:type="pct"/>
            <w:hideMark/>
          </w:tcPr>
          <w:p w:rsidR="00692EB8" w:rsidRPr="003C0E4E" w:rsidRDefault="00692EB8" w:rsidP="00C73D8A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Школа помогает ребенку:</w:t>
            </w:r>
          </w:p>
          <w:p w:rsidR="00692EB8" w:rsidRPr="003C0E4E" w:rsidRDefault="00692EB8" w:rsidP="00C73D8A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а) поверить в свои силы;</w:t>
            </w:r>
          </w:p>
        </w:tc>
        <w:tc>
          <w:tcPr>
            <w:tcW w:w="918" w:type="pc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989" w:type="pc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06" w:type="pc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130" w:type="pc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</w:tr>
      <w:tr w:rsidR="00692EB8" w:rsidRPr="003C0E4E" w:rsidTr="00FA6703">
        <w:tc>
          <w:tcPr>
            <w:tcW w:w="1256" w:type="pct"/>
            <w:hideMark/>
          </w:tcPr>
          <w:p w:rsidR="00692EB8" w:rsidRPr="003C0E4E" w:rsidRDefault="00692EB8" w:rsidP="00C73D8A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б) учиться решать</w:t>
            </w:r>
          </w:p>
          <w:p w:rsidR="00692EB8" w:rsidRPr="003C0E4E" w:rsidRDefault="00692EB8" w:rsidP="00C73D8A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жизненные проблемы;</w:t>
            </w:r>
          </w:p>
        </w:tc>
        <w:tc>
          <w:tcPr>
            <w:tcW w:w="918" w:type="pc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989" w:type="pc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06" w:type="pc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130" w:type="pc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</w:tr>
      <w:tr w:rsidR="00692EB8" w:rsidRPr="003C0E4E" w:rsidTr="00FA6703">
        <w:tc>
          <w:tcPr>
            <w:tcW w:w="1256" w:type="pct"/>
            <w:hideMark/>
          </w:tcPr>
          <w:p w:rsidR="00692EB8" w:rsidRPr="003C0E4E" w:rsidRDefault="00692EB8" w:rsidP="00C73D8A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в) учиться преодолевать жизненные трудности;</w:t>
            </w:r>
          </w:p>
        </w:tc>
        <w:tc>
          <w:tcPr>
            <w:tcW w:w="918" w:type="pc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989" w:type="pc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06" w:type="pc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130" w:type="pc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</w:tr>
      <w:tr w:rsidR="00692EB8" w:rsidRPr="003C0E4E" w:rsidTr="00FA6703">
        <w:tc>
          <w:tcPr>
            <w:tcW w:w="1256" w:type="pct"/>
            <w:hideMark/>
          </w:tcPr>
          <w:p w:rsidR="00692EB8" w:rsidRPr="003C0E4E" w:rsidRDefault="00692EB8" w:rsidP="00C73D8A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г) учиться правильно общаться со сверстниками;</w:t>
            </w:r>
          </w:p>
        </w:tc>
        <w:tc>
          <w:tcPr>
            <w:tcW w:w="918" w:type="pc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989" w:type="pc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06" w:type="pc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130" w:type="pc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</w:tr>
      <w:tr w:rsidR="00692EB8" w:rsidRPr="003C0E4E" w:rsidTr="00FA6703">
        <w:tc>
          <w:tcPr>
            <w:tcW w:w="1256" w:type="pct"/>
            <w:hideMark/>
          </w:tcPr>
          <w:p w:rsidR="00692EB8" w:rsidRPr="003C0E4E" w:rsidRDefault="00692EB8" w:rsidP="00C73D8A">
            <w:pPr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д) учиться правильно общаться со взрослыми</w:t>
            </w:r>
          </w:p>
        </w:tc>
        <w:tc>
          <w:tcPr>
            <w:tcW w:w="918" w:type="pc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989" w:type="pc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06" w:type="pc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130" w:type="pct"/>
            <w:hideMark/>
          </w:tcPr>
          <w:p w:rsidR="00692EB8" w:rsidRPr="003C0E4E" w:rsidRDefault="00692EB8" w:rsidP="00C73D8A">
            <w:pPr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</w:tr>
    </w:tbl>
    <w:p w:rsidR="00074B72" w:rsidRPr="003C0E4E" w:rsidRDefault="00074B72" w:rsidP="00C73D8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</w:p>
    <w:p w:rsidR="00692EB8" w:rsidRPr="003C0E4E" w:rsidRDefault="00692EB8" w:rsidP="00C73D8A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Обработка полученных результатов.</w:t>
      </w:r>
      <w:r w:rsidRPr="003C0E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Подсчитывается средний показатель оценки родителей по всей совокупности предложенных утверждений. Его значение сопоставляется со шкалой оценивания, использованной в данной методике. Если полученный показатель окажется меньше 3 баллов, то результаты опроса свидетельствуют о низкой оценке родителями помощи образовательного учреждения в воспитании у детей способности к решению основных жизненных проблем.</w:t>
      </w:r>
    </w:p>
    <w:p w:rsidR="00692EB8" w:rsidRPr="003C0E4E" w:rsidRDefault="00692EB8" w:rsidP="00C73D8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Часть III</w:t>
      </w:r>
    </w:p>
    <w:p w:rsidR="00692EB8" w:rsidRPr="003C0E4E" w:rsidRDefault="00692EB8" w:rsidP="00C73D8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Цель:</w:t>
      </w:r>
      <w:r w:rsidRPr="003C0E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получить содержательной информации о степени соответствия жизнедеятельности образовательного учреждения представлениям о жизни и жизненным ценностям родителей.</w:t>
      </w:r>
    </w:p>
    <w:p w:rsidR="00692EB8" w:rsidRPr="003C0E4E" w:rsidRDefault="00692EB8" w:rsidP="00C73D8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Родителям предлагается заполнить бланк анкеты (возможно проведение и в устной форме, но с обязательной фиксацией содержания ответов).</w:t>
      </w:r>
    </w:p>
    <w:p w:rsidR="00692EB8" w:rsidRPr="003C0E4E" w:rsidRDefault="00692EB8" w:rsidP="00C73D8A">
      <w:pPr>
        <w:spacing w:after="0" w:line="389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1.Что больше всего радует Вас в жизни?</w:t>
      </w:r>
    </w:p>
    <w:p w:rsidR="00692EB8" w:rsidRPr="003C0E4E" w:rsidRDefault="00692EB8" w:rsidP="00C73D8A">
      <w:pPr>
        <w:spacing w:after="0" w:line="389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2.Что больше всего радует в жизни Вашего ребенка (Ваших детей)?</w:t>
      </w:r>
    </w:p>
    <w:p w:rsidR="00692EB8" w:rsidRPr="003C0E4E" w:rsidRDefault="00692EB8" w:rsidP="00C73D8A">
      <w:pPr>
        <w:spacing w:after="0" w:line="389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3.Какие качества Вы больше всего цените в людях?</w:t>
      </w:r>
    </w:p>
    <w:p w:rsidR="00692EB8" w:rsidRPr="003C0E4E" w:rsidRDefault="00692EB8" w:rsidP="00C73D8A">
      <w:pPr>
        <w:spacing w:after="0" w:line="389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4.Чего Вы больше всего боитесь в жизни?</w:t>
      </w:r>
    </w:p>
    <w:p w:rsidR="00692EB8" w:rsidRPr="003C0E4E" w:rsidRDefault="00692EB8" w:rsidP="00C73D8A">
      <w:pPr>
        <w:spacing w:after="0" w:line="389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5.Чего больше всего боится в жизни Ваш ребенок (Ваши дети)?</w:t>
      </w:r>
    </w:p>
    <w:p w:rsidR="00692EB8" w:rsidRPr="003C0E4E" w:rsidRDefault="00692EB8" w:rsidP="00C73D8A">
      <w:pPr>
        <w:spacing w:after="0" w:line="389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6.Какие качества больше всего ценит Ваш ребенок (Ваши дети) в других людях?</w:t>
      </w:r>
    </w:p>
    <w:p w:rsidR="00692EB8" w:rsidRPr="003C0E4E" w:rsidRDefault="00692EB8" w:rsidP="00C73D8A">
      <w:pPr>
        <w:spacing w:after="0" w:line="389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7.Какими видите жизненные перспективы Вашего ребенка (Ваших детей)?</w:t>
      </w:r>
    </w:p>
    <w:p w:rsidR="00692EB8" w:rsidRPr="003C0E4E" w:rsidRDefault="00692EB8" w:rsidP="00C73D8A">
      <w:pPr>
        <w:spacing w:after="0" w:line="389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8.Какой должна быть хорошая школа?</w:t>
      </w:r>
    </w:p>
    <w:p w:rsidR="00692EB8" w:rsidRPr="003C0E4E" w:rsidRDefault="00692EB8" w:rsidP="00C73D8A">
      <w:pPr>
        <w:spacing w:after="0" w:line="389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9.В какой степени школа, где учится Ваш ребенок (Ваши дети), отвечает этим требованиям?</w:t>
      </w:r>
    </w:p>
    <w:p w:rsidR="00692EB8" w:rsidRPr="003C0E4E" w:rsidRDefault="00692EB8" w:rsidP="00C73D8A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10.Чем и как Вы помогаете школе в воспитании Вашего ребенка (Ваших детей)?</w:t>
      </w:r>
    </w:p>
    <w:p w:rsidR="00FA6703" w:rsidRPr="004C664A" w:rsidRDefault="00692EB8" w:rsidP="00C73D8A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  <w:r w:rsidRPr="004C664A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О</w:t>
      </w:r>
      <w:r w:rsidR="00FA6703" w:rsidRPr="004C664A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бработка полученных результатов</w:t>
      </w:r>
    </w:p>
    <w:p w:rsidR="00692EB8" w:rsidRPr="004C664A" w:rsidRDefault="00692EB8" w:rsidP="00C73D8A">
      <w:pPr>
        <w:pStyle w:val="a5"/>
        <w:numPr>
          <w:ilvl w:val="0"/>
          <w:numId w:val="6"/>
        </w:num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  <w:r w:rsidRPr="004C664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Проводится качественный анализ ответов конкретного родителя, возможно обобщение содержания ответов на каждый вопрос различных социально-демографических групп родителей.</w:t>
      </w:r>
    </w:p>
    <w:p w:rsidR="00115768" w:rsidRPr="003C0E4E" w:rsidRDefault="00115768" w:rsidP="00C73D8A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</w:p>
    <w:p w:rsidR="00115768" w:rsidRPr="003C0E4E" w:rsidRDefault="00115768" w:rsidP="00115768">
      <w:pPr>
        <w:shd w:val="clear" w:color="auto" w:fill="FFFFFF"/>
        <w:spacing w:before="201" w:after="201"/>
        <w:ind w:right="141"/>
        <w:jc w:val="center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bCs/>
          <w:i/>
          <w:iCs/>
          <w:color w:val="242C2E"/>
          <w:sz w:val="28"/>
          <w:szCs w:val="28"/>
        </w:rPr>
        <w:t>Рекомендуемый список литературы</w:t>
      </w:r>
    </w:p>
    <w:p w:rsidR="00FF747E" w:rsidRPr="003C0E4E" w:rsidRDefault="004C664A" w:rsidP="00FF747E">
      <w:pPr>
        <w:pStyle w:val="2"/>
        <w:numPr>
          <w:ilvl w:val="0"/>
          <w:numId w:val="23"/>
        </w:numPr>
        <w:tabs>
          <w:tab w:val="left" w:pos="284"/>
        </w:tabs>
        <w:spacing w:before="0" w:beforeAutospacing="0" w:after="0" w:afterAutospacing="0" w:line="230" w:lineRule="atLeast"/>
        <w:ind w:left="0" w:firstLine="0"/>
        <w:rPr>
          <w:b w:val="0"/>
          <w:bCs w:val="0"/>
          <w:color w:val="00000A"/>
          <w:sz w:val="28"/>
          <w:szCs w:val="27"/>
        </w:rPr>
      </w:pPr>
      <w:r>
        <w:rPr>
          <w:b w:val="0"/>
          <w:bCs w:val="0"/>
          <w:color w:val="00000A"/>
          <w:sz w:val="28"/>
          <w:szCs w:val="27"/>
        </w:rPr>
        <w:t xml:space="preserve"> </w:t>
      </w:r>
      <w:r w:rsidR="00FF747E" w:rsidRPr="003C0E4E">
        <w:rPr>
          <w:b w:val="0"/>
          <w:bCs w:val="0"/>
          <w:color w:val="00000A"/>
          <w:sz w:val="28"/>
          <w:szCs w:val="27"/>
        </w:rPr>
        <w:t>Воспитывающий потенциал образовательной среды современной школы: проблемы и пути развития / М. П. Нечаев // Ж.Воспитание школьников. – № 7- 2010.</w:t>
      </w:r>
    </w:p>
    <w:p w:rsidR="00115768" w:rsidRPr="003C0E4E" w:rsidRDefault="00115768" w:rsidP="00FF747E">
      <w:pPr>
        <w:pStyle w:val="a5"/>
        <w:numPr>
          <w:ilvl w:val="0"/>
          <w:numId w:val="23"/>
        </w:numPr>
        <w:shd w:val="clear" w:color="auto" w:fill="FFFFFF"/>
        <w:tabs>
          <w:tab w:val="left" w:pos="284"/>
        </w:tabs>
        <w:spacing w:before="84" w:after="0"/>
        <w:ind w:left="0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</w:rPr>
        <w:t>Духовно - нравственное воспитание школьников. Нормативные документы. Данилюк, А. Я. Концепция духовно - нравственного развития и воспитания личности гражданина России / А. Я.Данилюк, А. М</w:t>
      </w:r>
      <w:r w:rsidR="0097009E" w:rsidRPr="003C0E4E">
        <w:rPr>
          <w:rFonts w:ascii="Times New Roman" w:eastAsia="Times New Roman" w:hAnsi="Times New Roman" w:cs="Times New Roman"/>
          <w:sz w:val="28"/>
          <w:szCs w:val="28"/>
        </w:rPr>
        <w:t xml:space="preserve">. Кондаков, В. А. Тишков.- М. </w:t>
      </w:r>
      <w:r w:rsidRPr="003C0E4E">
        <w:rPr>
          <w:rFonts w:ascii="Times New Roman" w:eastAsia="Times New Roman" w:hAnsi="Times New Roman" w:cs="Times New Roman"/>
          <w:sz w:val="28"/>
          <w:szCs w:val="28"/>
        </w:rPr>
        <w:t>Просвещение, 2009. (серия Стандарты второго поколения).</w:t>
      </w:r>
    </w:p>
    <w:p w:rsidR="00115768" w:rsidRPr="003C0E4E" w:rsidRDefault="00115768" w:rsidP="00FF747E">
      <w:pPr>
        <w:pStyle w:val="a5"/>
        <w:numPr>
          <w:ilvl w:val="0"/>
          <w:numId w:val="23"/>
        </w:numPr>
        <w:shd w:val="clear" w:color="auto" w:fill="FFFFFF"/>
        <w:tabs>
          <w:tab w:val="left" w:pos="284"/>
        </w:tabs>
        <w:spacing w:before="84" w:after="0"/>
        <w:ind w:left="0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</w:rPr>
        <w:t>Дармодехин, С. В., Вагнер, И. В. и др. Требования к содержанию и условиям воспитания учащихся начальной и основной школы / под общ. ред. академика РАО С. В. Дармодехина-М.: ИСВ РАО, 2010.</w:t>
      </w:r>
    </w:p>
    <w:p w:rsidR="00115768" w:rsidRPr="003C0E4E" w:rsidRDefault="00115768" w:rsidP="00FF747E">
      <w:pPr>
        <w:pStyle w:val="a5"/>
        <w:numPr>
          <w:ilvl w:val="0"/>
          <w:numId w:val="23"/>
        </w:numPr>
        <w:shd w:val="clear" w:color="auto" w:fill="FFFFFF"/>
        <w:tabs>
          <w:tab w:val="left" w:pos="284"/>
        </w:tabs>
        <w:spacing w:before="84" w:after="0"/>
        <w:ind w:left="0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</w:rPr>
        <w:t>Дармодехин С.В., Вагнер И.В., Климин С.В. и др. Требования к содержанию и условиям воспитания, духовно-нравственного развития обучающихся в учреждениях, реализующих основные общеобразовательные программы начального и основного общего образования. - М.: ИСРАО, 2009.</w:t>
      </w:r>
    </w:p>
    <w:p w:rsidR="00115768" w:rsidRPr="003C0E4E" w:rsidRDefault="00115768" w:rsidP="00FF747E">
      <w:pPr>
        <w:pStyle w:val="a5"/>
        <w:numPr>
          <w:ilvl w:val="0"/>
          <w:numId w:val="23"/>
        </w:numPr>
        <w:shd w:val="clear" w:color="auto" w:fill="FFFFFF"/>
        <w:tabs>
          <w:tab w:val="left" w:pos="284"/>
        </w:tabs>
        <w:spacing w:before="84" w:after="0"/>
        <w:ind w:left="0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</w:rPr>
        <w:t>Дармодехин, С. В., Вагнер, И. В. и др. Примерная программа воспитания и социализации учащихся начальной школы / под общ. ред. академика РАО С. В. Дармодехина. - М.: ИСВ РАО, 2010.</w:t>
      </w:r>
    </w:p>
    <w:p w:rsidR="00115768" w:rsidRPr="003C0E4E" w:rsidRDefault="00115768" w:rsidP="00FF747E">
      <w:pPr>
        <w:pStyle w:val="a5"/>
        <w:numPr>
          <w:ilvl w:val="0"/>
          <w:numId w:val="23"/>
        </w:numPr>
        <w:shd w:val="clear" w:color="auto" w:fill="FFFFFF"/>
        <w:tabs>
          <w:tab w:val="left" w:pos="284"/>
        </w:tabs>
        <w:spacing w:before="84" w:after="0"/>
        <w:ind w:left="0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</w:rPr>
        <w:t xml:space="preserve">Примерная программа воспитания и социализации учащихся основной школы / С.В.Дармодехин, </w:t>
      </w:r>
      <w:r w:rsidR="004C66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0E4E">
        <w:rPr>
          <w:rFonts w:ascii="Times New Roman" w:eastAsia="Times New Roman" w:hAnsi="Times New Roman" w:cs="Times New Roman"/>
          <w:sz w:val="28"/>
          <w:szCs w:val="28"/>
        </w:rPr>
        <w:t>А.Я. Данилюк, И.В. Вагнер и др. - М.: ИСВ РАО, 2011.</w:t>
      </w:r>
    </w:p>
    <w:p w:rsidR="00115768" w:rsidRPr="003C0E4E" w:rsidRDefault="00115768" w:rsidP="00FF747E">
      <w:pPr>
        <w:shd w:val="clear" w:color="auto" w:fill="FFFFFF"/>
        <w:tabs>
          <w:tab w:val="left" w:pos="284"/>
        </w:tabs>
        <w:spacing w:before="201" w:after="201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E4E">
        <w:rPr>
          <w:rFonts w:ascii="Times New Roman" w:eastAsia="Times New Roman" w:hAnsi="Times New Roman" w:cs="Times New Roman"/>
          <w:sz w:val="28"/>
          <w:szCs w:val="28"/>
        </w:rPr>
        <w:t>Список электронных ресурсов удалённого доступа</w:t>
      </w:r>
      <w:r w:rsidR="004C664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C664A" w:rsidRDefault="004C664A" w:rsidP="004C664A">
      <w:pPr>
        <w:pStyle w:val="1"/>
        <w:numPr>
          <w:ilvl w:val="0"/>
          <w:numId w:val="27"/>
        </w:numPr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color w:val="auto"/>
          <w:spacing w:val="2"/>
          <w:szCs w:val="46"/>
        </w:rPr>
      </w:pPr>
      <w:r w:rsidRPr="004C664A">
        <w:rPr>
          <w:rFonts w:ascii="Times New Roman" w:hAnsi="Times New Roman" w:cs="Times New Roman"/>
          <w:b w:val="0"/>
          <w:color w:val="auto"/>
          <w:spacing w:val="2"/>
          <w:szCs w:val="46"/>
        </w:rPr>
        <w:t>Об утверждении Стратегии действий в интересах детей Чеченской Республики</w:t>
      </w:r>
      <w:r>
        <w:rPr>
          <w:rFonts w:ascii="Times New Roman" w:hAnsi="Times New Roman" w:cs="Times New Roman"/>
          <w:b w:val="0"/>
          <w:color w:val="auto"/>
          <w:spacing w:val="2"/>
          <w:szCs w:val="46"/>
        </w:rPr>
        <w:t xml:space="preserve"> </w:t>
      </w:r>
      <w:r w:rsidRPr="004C664A">
        <w:rPr>
          <w:rFonts w:ascii="Times New Roman" w:hAnsi="Times New Roman" w:cs="Times New Roman"/>
          <w:b w:val="0"/>
          <w:color w:val="auto"/>
          <w:spacing w:val="2"/>
          <w:szCs w:val="46"/>
        </w:rPr>
        <w:t xml:space="preserve">на 2013-2017 годы. </w:t>
      </w:r>
      <w:r w:rsidRPr="004C664A">
        <w:rPr>
          <w:rFonts w:ascii="Times New Roman" w:hAnsi="Times New Roman" w:cs="Times New Roman"/>
          <w:b w:val="0"/>
          <w:color w:val="auto"/>
          <w:sz w:val="16"/>
        </w:rPr>
        <w:t xml:space="preserve"> </w:t>
      </w:r>
      <w:hyperlink r:id="rId7" w:history="1">
        <w:r w:rsidRPr="004C664A">
          <w:rPr>
            <w:rStyle w:val="a9"/>
            <w:rFonts w:ascii="Times New Roman" w:hAnsi="Times New Roman" w:cs="Times New Roman"/>
            <w:b w:val="0"/>
            <w:color w:val="auto"/>
            <w:spacing w:val="2"/>
            <w:szCs w:val="46"/>
            <w:u w:val="none"/>
          </w:rPr>
          <w:t>http://docs.cntd.ru/document/453378252</w:t>
        </w:r>
      </w:hyperlink>
      <w:r>
        <w:rPr>
          <w:rFonts w:ascii="Times New Roman" w:hAnsi="Times New Roman" w:cs="Times New Roman"/>
          <w:b w:val="0"/>
          <w:color w:val="auto"/>
          <w:spacing w:val="2"/>
          <w:szCs w:val="46"/>
        </w:rPr>
        <w:t>.</w:t>
      </w:r>
    </w:p>
    <w:p w:rsidR="004C664A" w:rsidRPr="004C664A" w:rsidRDefault="004C664A" w:rsidP="004C664A">
      <w:pPr>
        <w:pStyle w:val="a5"/>
        <w:numPr>
          <w:ilvl w:val="0"/>
          <w:numId w:val="27"/>
        </w:numPr>
        <w:shd w:val="clear" w:color="auto" w:fill="FFFFFF"/>
        <w:tabs>
          <w:tab w:val="left" w:pos="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64A">
        <w:rPr>
          <w:rFonts w:ascii="Times New Roman" w:eastAsia="Times New Roman" w:hAnsi="Times New Roman" w:cs="Times New Roman"/>
          <w:sz w:val="28"/>
          <w:szCs w:val="28"/>
        </w:rPr>
        <w:t>Примерная программа воспитания и социализации обучающихся [Электронный ресурс] -</w:t>
      </w:r>
      <w:hyperlink r:id="rId8" w:history="1">
        <w:r w:rsidRPr="004C664A">
          <w:rPr>
            <w:rFonts w:ascii="Times New Roman" w:eastAsia="Times New Roman" w:hAnsi="Times New Roman" w:cs="Times New Roman"/>
            <w:sz w:val="28"/>
            <w:szCs w:val="28"/>
          </w:rPr>
          <w:t>http://standart.edu.ru/catalog.aspx?CatalogId</w:t>
        </w:r>
      </w:hyperlink>
      <w:r w:rsidRPr="004C664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:=:</w:t>
      </w:r>
      <w:r w:rsidRPr="004C664A">
        <w:rPr>
          <w:rFonts w:ascii="Times New Roman" w:eastAsia="Times New Roman" w:hAnsi="Times New Roman" w:cs="Times New Roman"/>
          <w:sz w:val="28"/>
          <w:szCs w:val="28"/>
        </w:rPr>
        <w:t>958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664A" w:rsidRPr="004C664A" w:rsidRDefault="004C664A" w:rsidP="004C664A">
      <w:pPr>
        <w:pStyle w:val="a5"/>
        <w:numPr>
          <w:ilvl w:val="0"/>
          <w:numId w:val="27"/>
        </w:numPr>
        <w:shd w:val="clear" w:color="auto" w:fill="FFFFFF"/>
        <w:tabs>
          <w:tab w:val="left" w:pos="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64A">
        <w:rPr>
          <w:rFonts w:ascii="Times New Roman" w:eastAsia="Times New Roman" w:hAnsi="Times New Roman" w:cs="Times New Roman"/>
          <w:sz w:val="28"/>
          <w:szCs w:val="28"/>
        </w:rPr>
        <w:lastRenderedPageBreak/>
        <w:t>Духовно-нравственное воспитание российских школьников [Электронный ресурс] / А.Я. Данилюк, А.М.Кондаков, В.А. Тишков. - </w:t>
      </w:r>
      <w:hyperlink r:id="rId9" w:history="1">
        <w:r w:rsidRPr="004C664A">
          <w:rPr>
            <w:rFonts w:ascii="Times New Roman" w:eastAsia="Times New Roman" w:hAnsi="Times New Roman" w:cs="Times New Roman"/>
            <w:sz w:val="28"/>
            <w:szCs w:val="28"/>
          </w:rPr>
          <w:t>http://www.lomonholding.ru/articles/detail/?catalogue_id=12&amp;</w:t>
        </w:r>
      </w:hyperlink>
      <w:r w:rsidRPr="004C664A">
        <w:rPr>
          <w:rFonts w:ascii="Times New Roman" w:eastAsia="Times New Roman" w:hAnsi="Times New Roman" w:cs="Times New Roman"/>
          <w:sz w:val="28"/>
          <w:szCs w:val="28"/>
        </w:rPr>
        <w:t>;item_id=1525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664A" w:rsidRPr="004C664A" w:rsidRDefault="004C664A" w:rsidP="004C664A">
      <w:pPr>
        <w:pStyle w:val="a5"/>
        <w:numPr>
          <w:ilvl w:val="0"/>
          <w:numId w:val="27"/>
        </w:numPr>
        <w:shd w:val="clear" w:color="auto" w:fill="FFFFFF"/>
        <w:tabs>
          <w:tab w:val="left" w:pos="284"/>
        </w:tabs>
        <w:spacing w:before="84"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64A">
        <w:rPr>
          <w:rFonts w:ascii="Times New Roman" w:eastAsia="Times New Roman" w:hAnsi="Times New Roman" w:cs="Times New Roman"/>
          <w:sz w:val="28"/>
          <w:szCs w:val="28"/>
        </w:rPr>
        <w:t>Концепция духовно-нравственного воспитания российских школьников [Электронный ресурс] / А.Я. Данилюк, А.М.Кондаков, В.А. Тишков. - http://г- omitet.ru/school/program/action2009/razdel/cdn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664A" w:rsidRPr="004C664A" w:rsidRDefault="004C664A" w:rsidP="004C664A">
      <w:pPr>
        <w:pStyle w:val="a5"/>
        <w:numPr>
          <w:ilvl w:val="0"/>
          <w:numId w:val="27"/>
        </w:numPr>
        <w:shd w:val="clear" w:color="auto" w:fill="FFFFFF"/>
        <w:tabs>
          <w:tab w:val="left" w:pos="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64A"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стандарт, -</w:t>
      </w:r>
      <w:hyperlink r:id="rId10" w:history="1">
        <w:r w:rsidRPr="004C664A">
          <w:rPr>
            <w:rFonts w:ascii="Times New Roman" w:eastAsia="Times New Roman" w:hAnsi="Times New Roman" w:cs="Times New Roman"/>
            <w:sz w:val="28"/>
            <w:szCs w:val="28"/>
          </w:rPr>
          <w:t>http://standart.edu.ru/catalog.aspx?CatalogId=985</w:t>
        </w:r>
      </w:hyperlink>
      <w:r>
        <w:t>.</w:t>
      </w:r>
    </w:p>
    <w:p w:rsidR="004C664A" w:rsidRPr="004C664A" w:rsidRDefault="004C664A" w:rsidP="004C664A">
      <w:pPr>
        <w:pStyle w:val="a5"/>
        <w:numPr>
          <w:ilvl w:val="0"/>
          <w:numId w:val="27"/>
        </w:numPr>
        <w:shd w:val="clear" w:color="auto" w:fill="FFFFFF"/>
        <w:tabs>
          <w:tab w:val="left" w:pos="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64A">
        <w:rPr>
          <w:rFonts w:ascii="Times New Roman" w:eastAsia="Times New Roman" w:hAnsi="Times New Roman" w:cs="Times New Roman"/>
          <w:sz w:val="28"/>
          <w:szCs w:val="28"/>
        </w:rPr>
        <w:t>Никитина, Н. Н. Духовно-нравственное воспитание: сущность и проблемы [Электронный ресурс] / Н.Н. Никитина. -</w:t>
      </w:r>
      <w:hyperlink r:id="rId11" w:history="1">
        <w:r w:rsidRPr="004C664A">
          <w:rPr>
            <w:rFonts w:ascii="Times New Roman" w:eastAsia="Times New Roman" w:hAnsi="Times New Roman" w:cs="Times New Roman"/>
            <w:sz w:val="28"/>
            <w:szCs w:val="28"/>
          </w:rPr>
          <w:t>http://www.pedagogik.a-</w:t>
        </w:r>
      </w:hyperlink>
      <w:r w:rsidRPr="004C664A">
        <w:rPr>
          <w:rFonts w:ascii="Times New Roman" w:eastAsia="Times New Roman" w:hAnsi="Times New Roman" w:cs="Times New Roman"/>
          <w:sz w:val="28"/>
          <w:szCs w:val="28"/>
        </w:rPr>
        <w:t> cultura.narod.ru/private/Articles/N_2008/Articles/Nikinina_08_2.htm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664A" w:rsidRDefault="004C664A" w:rsidP="004C664A">
      <w:pPr>
        <w:pStyle w:val="a5"/>
        <w:numPr>
          <w:ilvl w:val="0"/>
          <w:numId w:val="27"/>
        </w:numPr>
        <w:shd w:val="clear" w:color="auto" w:fill="FFFFFF"/>
        <w:tabs>
          <w:tab w:val="left" w:pos="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64A">
        <w:rPr>
          <w:rFonts w:ascii="Times New Roman" w:hAnsi="Times New Roman" w:cs="Times New Roman"/>
          <w:sz w:val="28"/>
        </w:rPr>
        <w:t>Стратегия развития воспитания в Российской Федерации на период до 2025 года</w:t>
      </w:r>
      <w:r>
        <w:rPr>
          <w:rFonts w:ascii="Times New Roman" w:hAnsi="Times New Roman" w:cs="Times New Roman"/>
          <w:sz w:val="28"/>
        </w:rPr>
        <w:t xml:space="preserve"> </w:t>
      </w:r>
      <w:hyperlink r:id="rId12" w:history="1">
        <w:r w:rsidRPr="004C664A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</w:rPr>
          <w:t>http://www.council.gov.ru/media/files/41d536d68ee9fec15756.pdf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664A" w:rsidRPr="004C664A" w:rsidRDefault="004C664A" w:rsidP="004C664A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</w:rPr>
      </w:pPr>
      <w:r w:rsidRPr="004C664A">
        <w:rPr>
          <w:rFonts w:ascii="Times New Roman" w:hAnsi="Times New Roman" w:cs="Times New Roman"/>
          <w:sz w:val="28"/>
        </w:rPr>
        <w:t xml:space="preserve">Письмо от 14 декабря 2015 г. n 09-3564 </w:t>
      </w:r>
      <w:r>
        <w:rPr>
          <w:rFonts w:ascii="Times New Roman" w:hAnsi="Times New Roman" w:cs="Times New Roman"/>
          <w:sz w:val="28"/>
        </w:rPr>
        <w:t>«</w:t>
      </w:r>
      <w:r w:rsidRPr="004C664A">
        <w:rPr>
          <w:rFonts w:ascii="Times New Roman" w:hAnsi="Times New Roman" w:cs="Times New Roman"/>
          <w:sz w:val="28"/>
        </w:rPr>
        <w:t>О внеурочной деятельности и реализации дополнительных общеобразовательных программ</w:t>
      </w:r>
      <w:r>
        <w:rPr>
          <w:rFonts w:ascii="Times New Roman" w:hAnsi="Times New Roman" w:cs="Times New Roman"/>
          <w:sz w:val="28"/>
        </w:rPr>
        <w:t>»</w:t>
      </w:r>
      <w:r w:rsidRPr="004C664A">
        <w:rPr>
          <w:rFonts w:ascii="Times New Roman" w:hAnsi="Times New Roman" w:cs="Times New Roman"/>
          <w:sz w:val="28"/>
        </w:rPr>
        <w:t>. http://www.edurm.ru/attachments/article/2457/vtn.pdf</w:t>
      </w:r>
      <w:r>
        <w:rPr>
          <w:rFonts w:ascii="Times New Roman" w:hAnsi="Times New Roman" w:cs="Times New Roman"/>
          <w:sz w:val="28"/>
        </w:rPr>
        <w:t>.</w:t>
      </w:r>
    </w:p>
    <w:p w:rsidR="004C664A" w:rsidRDefault="004C664A" w:rsidP="004C664A">
      <w:pPr>
        <w:pStyle w:val="a5"/>
        <w:shd w:val="clear" w:color="auto" w:fill="FFFFFF"/>
        <w:tabs>
          <w:tab w:val="left" w:pos="284"/>
        </w:tabs>
        <w:spacing w:after="0"/>
        <w:ind w:left="0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664A" w:rsidRPr="004C664A" w:rsidRDefault="004C664A" w:rsidP="004C664A">
      <w:pPr>
        <w:shd w:val="clear" w:color="auto" w:fill="FFFFFF"/>
        <w:spacing w:after="0" w:line="268" w:lineRule="atLeast"/>
        <w:ind w:left="50"/>
        <w:textAlignment w:val="center"/>
        <w:rPr>
          <w:rFonts w:ascii="Arial" w:eastAsia="Times New Roman" w:hAnsi="Arial" w:cs="Arial"/>
          <w:color w:val="808080"/>
        </w:rPr>
      </w:pPr>
    </w:p>
    <w:p w:rsidR="004C664A" w:rsidRPr="004C664A" w:rsidRDefault="004C664A" w:rsidP="004C664A">
      <w:pPr>
        <w:shd w:val="clear" w:color="auto" w:fill="FFFFFF"/>
        <w:spacing w:after="0" w:line="268" w:lineRule="atLeast"/>
        <w:ind w:left="50"/>
        <w:textAlignment w:val="center"/>
        <w:rPr>
          <w:rFonts w:ascii="Arial" w:eastAsia="Times New Roman" w:hAnsi="Arial" w:cs="Arial"/>
          <w:color w:val="808080"/>
        </w:rPr>
      </w:pPr>
    </w:p>
    <w:p w:rsidR="004C664A" w:rsidRPr="004C664A" w:rsidRDefault="004C664A" w:rsidP="004C664A">
      <w:pPr>
        <w:pStyle w:val="a5"/>
        <w:shd w:val="clear" w:color="auto" w:fill="FFFFFF"/>
        <w:tabs>
          <w:tab w:val="left" w:pos="284"/>
        </w:tabs>
        <w:spacing w:after="0"/>
        <w:ind w:left="0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64A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br/>
      </w:r>
    </w:p>
    <w:p w:rsidR="009A4B7D" w:rsidRPr="004C664A" w:rsidRDefault="004C664A" w:rsidP="004C664A">
      <w:pPr>
        <w:pStyle w:val="a5"/>
        <w:shd w:val="clear" w:color="auto" w:fill="FFFFFF"/>
        <w:tabs>
          <w:tab w:val="left" w:pos="284"/>
        </w:tabs>
        <w:spacing w:after="0"/>
        <w:ind w:left="0" w:right="141"/>
        <w:jc w:val="both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36"/>
          <w:szCs w:val="28"/>
        </w:rPr>
        <w:t xml:space="preserve">  </w:t>
      </w:r>
    </w:p>
    <w:p w:rsidR="004C664A" w:rsidRDefault="004C664A" w:rsidP="004C664A">
      <w:pPr>
        <w:shd w:val="clear" w:color="auto" w:fill="FFFFFF"/>
        <w:tabs>
          <w:tab w:val="left" w:pos="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B7D" w:rsidRDefault="009A4B7D" w:rsidP="004C664A">
      <w:pPr>
        <w:shd w:val="clear" w:color="auto" w:fill="FFFFFF"/>
        <w:tabs>
          <w:tab w:val="left" w:pos="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B7D" w:rsidRDefault="009A4B7D" w:rsidP="009A4B7D">
      <w:pPr>
        <w:shd w:val="clear" w:color="auto" w:fill="FFFFFF"/>
        <w:tabs>
          <w:tab w:val="left" w:pos="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B7D" w:rsidRDefault="009A4B7D" w:rsidP="009A4B7D">
      <w:pPr>
        <w:shd w:val="clear" w:color="auto" w:fill="FFFFFF"/>
        <w:tabs>
          <w:tab w:val="left" w:pos="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B7D" w:rsidRDefault="009A4B7D" w:rsidP="009A4B7D">
      <w:pPr>
        <w:shd w:val="clear" w:color="auto" w:fill="FFFFFF"/>
        <w:tabs>
          <w:tab w:val="left" w:pos="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B7D" w:rsidRDefault="009A4B7D" w:rsidP="009A4B7D">
      <w:pPr>
        <w:shd w:val="clear" w:color="auto" w:fill="FFFFFF"/>
        <w:tabs>
          <w:tab w:val="left" w:pos="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B7D" w:rsidRDefault="009A4B7D" w:rsidP="009A4B7D">
      <w:pPr>
        <w:shd w:val="clear" w:color="auto" w:fill="FFFFFF"/>
        <w:tabs>
          <w:tab w:val="left" w:pos="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B7D" w:rsidRDefault="009A4B7D" w:rsidP="009A4B7D">
      <w:pPr>
        <w:shd w:val="clear" w:color="auto" w:fill="FFFFFF"/>
        <w:tabs>
          <w:tab w:val="left" w:pos="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B7D" w:rsidRDefault="009A4B7D" w:rsidP="009A4B7D">
      <w:pPr>
        <w:shd w:val="clear" w:color="auto" w:fill="FFFFFF"/>
        <w:tabs>
          <w:tab w:val="left" w:pos="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B7D" w:rsidRDefault="009A4B7D" w:rsidP="009A4B7D">
      <w:pPr>
        <w:shd w:val="clear" w:color="auto" w:fill="FFFFFF"/>
        <w:tabs>
          <w:tab w:val="left" w:pos="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B7D" w:rsidRDefault="009A4B7D" w:rsidP="009A4B7D">
      <w:pPr>
        <w:shd w:val="clear" w:color="auto" w:fill="FFFFFF"/>
        <w:tabs>
          <w:tab w:val="left" w:pos="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B7D" w:rsidRDefault="009A4B7D" w:rsidP="009A4B7D">
      <w:pPr>
        <w:shd w:val="clear" w:color="auto" w:fill="FFFFFF"/>
        <w:tabs>
          <w:tab w:val="left" w:pos="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B7D" w:rsidRDefault="009A4B7D" w:rsidP="009A4B7D">
      <w:pPr>
        <w:shd w:val="clear" w:color="auto" w:fill="FFFFFF"/>
        <w:tabs>
          <w:tab w:val="left" w:pos="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B7D" w:rsidRDefault="009A4B7D" w:rsidP="009A4B7D">
      <w:pPr>
        <w:shd w:val="clear" w:color="auto" w:fill="FFFFFF"/>
        <w:tabs>
          <w:tab w:val="left" w:pos="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B7D" w:rsidRDefault="009A4B7D" w:rsidP="009A4B7D">
      <w:pPr>
        <w:shd w:val="clear" w:color="auto" w:fill="FFFFFF"/>
        <w:tabs>
          <w:tab w:val="left" w:pos="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B7D" w:rsidRDefault="009A4B7D" w:rsidP="009A4B7D">
      <w:pPr>
        <w:shd w:val="clear" w:color="auto" w:fill="FFFFFF"/>
        <w:tabs>
          <w:tab w:val="left" w:pos="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B7D" w:rsidRDefault="009A4B7D" w:rsidP="009A4B7D">
      <w:pPr>
        <w:shd w:val="clear" w:color="auto" w:fill="FFFFFF"/>
        <w:tabs>
          <w:tab w:val="left" w:pos="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5768" w:rsidRDefault="00115768" w:rsidP="00115768">
      <w:pPr>
        <w:shd w:val="clear" w:color="auto" w:fill="FFFFFF"/>
        <w:spacing w:before="201" w:after="201"/>
        <w:ind w:right="141"/>
        <w:jc w:val="center"/>
        <w:rPr>
          <w:rFonts w:ascii="Times New Roman" w:eastAsia="Times New Roman" w:hAnsi="Times New Roman" w:cs="Times New Roman"/>
          <w:b/>
          <w:bCs/>
          <w:iCs/>
          <w:color w:val="242C2E"/>
          <w:sz w:val="28"/>
          <w:szCs w:val="28"/>
        </w:rPr>
      </w:pPr>
      <w:r w:rsidRPr="00C73D8A">
        <w:rPr>
          <w:rFonts w:ascii="Times New Roman" w:eastAsia="Times New Roman" w:hAnsi="Times New Roman" w:cs="Times New Roman"/>
          <w:b/>
          <w:bCs/>
          <w:iCs/>
          <w:color w:val="242C2E"/>
          <w:sz w:val="28"/>
          <w:szCs w:val="28"/>
        </w:rPr>
        <w:lastRenderedPageBreak/>
        <w:t>Глоссарий</w:t>
      </w:r>
    </w:p>
    <w:p w:rsidR="00C73D8A" w:rsidRPr="00C73D8A" w:rsidRDefault="00C73D8A" w:rsidP="00C73D8A">
      <w:pPr>
        <w:pStyle w:val="a5"/>
        <w:numPr>
          <w:ilvl w:val="0"/>
          <w:numId w:val="29"/>
        </w:numPr>
        <w:shd w:val="clear" w:color="auto" w:fill="FFFFFF"/>
        <w:tabs>
          <w:tab w:val="left" w:pos="284"/>
        </w:tabs>
        <w:spacing w:before="201" w:after="201"/>
        <w:ind w:left="0" w:right="141" w:firstLine="0"/>
        <w:jc w:val="both"/>
        <w:rPr>
          <w:rFonts w:ascii="Times New Roman" w:eastAsia="Times New Roman" w:hAnsi="Times New Roman" w:cs="Times New Roman"/>
          <w:bCs/>
          <w:iCs/>
          <w:color w:val="242C2E"/>
          <w:sz w:val="32"/>
          <w:szCs w:val="28"/>
        </w:rPr>
      </w:pPr>
      <w:r w:rsidRPr="00C73D8A">
        <w:rPr>
          <w:rFonts w:ascii="Times New Roman" w:hAnsi="Times New Roman" w:cs="Times New Roman"/>
          <w:i/>
          <w:color w:val="000000"/>
          <w:sz w:val="28"/>
          <w:szCs w:val="25"/>
          <w:shd w:val="clear" w:color="auto" w:fill="FFFFFF"/>
        </w:rPr>
        <w:t xml:space="preserve">Воспитание </w:t>
      </w:r>
      <w:r w:rsidRPr="00C73D8A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>-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 (ст. 2, ФЗ -273 «Об образовании в РФ»)</w:t>
      </w:r>
    </w:p>
    <w:p w:rsidR="004C664A" w:rsidRPr="00C73D8A" w:rsidRDefault="004C664A" w:rsidP="00C73D8A">
      <w:pPr>
        <w:pStyle w:val="a5"/>
        <w:numPr>
          <w:ilvl w:val="0"/>
          <w:numId w:val="29"/>
        </w:numPr>
        <w:shd w:val="clear" w:color="auto" w:fill="FFFFFF"/>
        <w:tabs>
          <w:tab w:val="left" w:pos="0"/>
          <w:tab w:val="left" w:pos="142"/>
          <w:tab w:val="left" w:pos="284"/>
        </w:tabs>
        <w:spacing w:before="201" w:after="201"/>
        <w:ind w:left="0" w:right="141" w:firstLine="0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73D8A">
        <w:rPr>
          <w:rFonts w:ascii="Times New Roman" w:eastAsia="Times New Roman" w:hAnsi="Times New Roman" w:cs="Times New Roman"/>
          <w:i/>
          <w:iCs/>
          <w:color w:val="242C2E"/>
          <w:sz w:val="28"/>
          <w:szCs w:val="28"/>
        </w:rPr>
        <w:t>Воспитание</w:t>
      </w:r>
      <w:r w:rsidRPr="00C73D8A">
        <w:rPr>
          <w:rFonts w:ascii="Times New Roman" w:eastAsia="Times New Roman" w:hAnsi="Times New Roman" w:cs="Times New Roman"/>
          <w:color w:val="242C2E"/>
          <w:sz w:val="28"/>
          <w:szCs w:val="28"/>
        </w:rPr>
        <w:t> - педагогически организованный целенаправленный процесс развития обучающегося как личности, гражданина, освоения и принятия им ценностей, нравственных установок и моральных норм общества.</w:t>
      </w:r>
    </w:p>
    <w:p w:rsidR="00D81B28" w:rsidRDefault="004C664A" w:rsidP="00C73D8A">
      <w:pPr>
        <w:pStyle w:val="a5"/>
        <w:numPr>
          <w:ilvl w:val="0"/>
          <w:numId w:val="29"/>
        </w:numPr>
        <w:shd w:val="clear" w:color="auto" w:fill="FFFFFF"/>
        <w:tabs>
          <w:tab w:val="left" w:pos="0"/>
          <w:tab w:val="left" w:pos="142"/>
          <w:tab w:val="left" w:pos="284"/>
        </w:tabs>
        <w:spacing w:before="201" w:after="201"/>
        <w:ind w:left="0" w:right="141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Воспитательная система – комплекс воспитательных целей; людей, их реализующих в процессе целенаправленной деятельности; отношений, возникающих между ее участниками; освоенная среда и управленческая деятельность по обеспечению жизнеспособности воспитательной системы. </w:t>
      </w:r>
    </w:p>
    <w:p w:rsidR="004C664A" w:rsidRPr="00C73D8A" w:rsidRDefault="00D81B28" w:rsidP="00C73D8A">
      <w:pPr>
        <w:pStyle w:val="a5"/>
        <w:numPr>
          <w:ilvl w:val="0"/>
          <w:numId w:val="29"/>
        </w:numPr>
        <w:shd w:val="clear" w:color="auto" w:fill="FFFFFF"/>
        <w:tabs>
          <w:tab w:val="left" w:pos="0"/>
          <w:tab w:val="left" w:pos="142"/>
          <w:tab w:val="left" w:pos="284"/>
        </w:tabs>
        <w:spacing w:before="201" w:after="201"/>
        <w:ind w:left="0" w:right="141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1B2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="004C664A" w:rsidRPr="00D81B2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оспитательный процесс</w:t>
      </w:r>
      <w:r w:rsidR="004C664A" w:rsidRPr="00C73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социально-педагогический феномен, который конструируется, осуществляется и развивается во вполне определенном социуме, имеющем свои пространственные и временные рамки. </w:t>
      </w:r>
    </w:p>
    <w:p w:rsidR="004C664A" w:rsidRPr="00C73D8A" w:rsidRDefault="004C664A" w:rsidP="00C73D8A">
      <w:pPr>
        <w:pStyle w:val="a5"/>
        <w:numPr>
          <w:ilvl w:val="0"/>
          <w:numId w:val="29"/>
        </w:numPr>
        <w:shd w:val="clear" w:color="auto" w:fill="FFFFFF"/>
        <w:tabs>
          <w:tab w:val="left" w:pos="0"/>
          <w:tab w:val="left" w:pos="142"/>
          <w:tab w:val="left" w:pos="284"/>
        </w:tabs>
        <w:spacing w:before="201" w:after="201"/>
        <w:ind w:left="0" w:right="141" w:firstLine="0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73D8A">
        <w:rPr>
          <w:rFonts w:ascii="Times New Roman" w:eastAsia="Times New Roman" w:hAnsi="Times New Roman" w:cs="Times New Roman"/>
          <w:i/>
          <w:iCs/>
          <w:color w:val="242C2E"/>
          <w:sz w:val="28"/>
          <w:szCs w:val="28"/>
        </w:rPr>
        <w:t>Гражданское общество</w:t>
      </w:r>
      <w:r w:rsidRPr="00C73D8A">
        <w:rPr>
          <w:rFonts w:ascii="Times New Roman" w:eastAsia="Times New Roman" w:hAnsi="Times New Roman" w:cs="Times New Roman"/>
          <w:color w:val="242C2E"/>
          <w:sz w:val="28"/>
          <w:szCs w:val="28"/>
        </w:rPr>
        <w:t> — общество, способное к самоорганизации на всех уровнях, от местных сообществ до общенационального государственного) уровня, активно выражающее свои запросы и интересы как через свободно и демократически избранные органы власти и самоуправления, так и через институты гражданского общества, к которым относятся, прежде всего, общественные группы, организации и коалиции, а также формы прямого волеизъявления. Гражданское общество обладает способностью защищать свои права и интересы как через власть и закон, так и путём контроля над властью и воздействия на власть и на правовые нормы. Гражданское общество обязательно предполагает наличие в нём ответственного гражданина, воспитание которого является главной целью образования.</w:t>
      </w:r>
    </w:p>
    <w:p w:rsidR="004C664A" w:rsidRPr="00C73D8A" w:rsidRDefault="004C664A" w:rsidP="00C73D8A">
      <w:pPr>
        <w:pStyle w:val="a5"/>
        <w:numPr>
          <w:ilvl w:val="0"/>
          <w:numId w:val="29"/>
        </w:numPr>
        <w:shd w:val="clear" w:color="auto" w:fill="FFFFFF"/>
        <w:tabs>
          <w:tab w:val="left" w:pos="0"/>
          <w:tab w:val="left" w:pos="142"/>
          <w:tab w:val="left" w:pos="284"/>
        </w:tabs>
        <w:spacing w:before="201" w:after="201"/>
        <w:ind w:left="0" w:right="141" w:firstLine="0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73D8A">
        <w:rPr>
          <w:rFonts w:ascii="Times New Roman" w:eastAsia="Times New Roman" w:hAnsi="Times New Roman" w:cs="Times New Roman"/>
          <w:i/>
          <w:iCs/>
          <w:color w:val="242C2E"/>
          <w:sz w:val="28"/>
          <w:szCs w:val="28"/>
        </w:rPr>
        <w:t>Духовно-нравственное воспитание личности гражданина России</w:t>
      </w:r>
      <w:r w:rsidRPr="00C73D8A">
        <w:rPr>
          <w:rFonts w:ascii="Times New Roman" w:eastAsia="Times New Roman" w:hAnsi="Times New Roman" w:cs="Times New Roman"/>
          <w:color w:val="242C2E"/>
          <w:sz w:val="28"/>
          <w:szCs w:val="28"/>
        </w:rPr>
        <w:t> - педагогически организованный процесс усвоения и принятия обучающимся базовых национальных ценностей, имеющих иерархическую структуру и сложную организацию. Носителями этих ценностей являются многонациональный народ Российской Федерации, государство, семья, культурно-территориальные сообщества, традиционные российские религиозные объединения.</w:t>
      </w:r>
    </w:p>
    <w:p w:rsidR="004C664A" w:rsidRPr="00C73D8A" w:rsidRDefault="004C664A" w:rsidP="00C73D8A">
      <w:pPr>
        <w:pStyle w:val="a5"/>
        <w:numPr>
          <w:ilvl w:val="0"/>
          <w:numId w:val="29"/>
        </w:numPr>
        <w:shd w:val="clear" w:color="auto" w:fill="FFFFFF"/>
        <w:tabs>
          <w:tab w:val="left" w:pos="0"/>
          <w:tab w:val="left" w:pos="142"/>
          <w:tab w:val="left" w:pos="284"/>
        </w:tabs>
        <w:spacing w:before="201" w:after="201"/>
        <w:ind w:left="0" w:right="141" w:firstLine="0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73D8A">
        <w:rPr>
          <w:rFonts w:ascii="Times New Roman" w:eastAsia="Times New Roman" w:hAnsi="Times New Roman" w:cs="Times New Roman"/>
          <w:i/>
          <w:iCs/>
          <w:color w:val="242C2E"/>
          <w:sz w:val="28"/>
          <w:szCs w:val="28"/>
        </w:rPr>
        <w:t>Духовно-нравственное развитие личности</w:t>
      </w:r>
      <w:r w:rsidRPr="00C73D8A">
        <w:rPr>
          <w:rFonts w:ascii="Times New Roman" w:eastAsia="Times New Roman" w:hAnsi="Times New Roman" w:cs="Times New Roman"/>
          <w:color w:val="242C2E"/>
          <w:sz w:val="28"/>
          <w:szCs w:val="28"/>
        </w:rPr>
        <w:t xml:space="preserve"> - 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</w:t>
      </w:r>
      <w:r w:rsidRPr="00C73D8A">
        <w:rPr>
          <w:rFonts w:ascii="Times New Roman" w:eastAsia="Times New Roman" w:hAnsi="Times New Roman" w:cs="Times New Roman"/>
          <w:color w:val="242C2E"/>
          <w:sz w:val="28"/>
          <w:szCs w:val="28"/>
        </w:rPr>
        <w:lastRenderedPageBreak/>
        <w:t>нравственных идеалов отношение к себе, другим людям, обществу, государству, Отечеству, миру в целом.</w:t>
      </w:r>
    </w:p>
    <w:p w:rsidR="004C664A" w:rsidRPr="00C73D8A" w:rsidRDefault="004C664A" w:rsidP="00C73D8A">
      <w:pPr>
        <w:pStyle w:val="a5"/>
        <w:numPr>
          <w:ilvl w:val="0"/>
          <w:numId w:val="29"/>
        </w:numPr>
        <w:shd w:val="clear" w:color="auto" w:fill="FFFFFF"/>
        <w:tabs>
          <w:tab w:val="left" w:pos="0"/>
          <w:tab w:val="left" w:pos="142"/>
          <w:tab w:val="left" w:pos="284"/>
        </w:tabs>
        <w:spacing w:before="201" w:after="201"/>
        <w:ind w:left="0" w:right="141" w:firstLine="0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73D8A">
        <w:rPr>
          <w:rFonts w:ascii="Times New Roman" w:eastAsia="Times New Roman" w:hAnsi="Times New Roman" w:cs="Times New Roman"/>
          <w:i/>
          <w:iCs/>
          <w:color w:val="242C2E"/>
          <w:sz w:val="28"/>
          <w:szCs w:val="28"/>
        </w:rPr>
        <w:t>Межэтнический мир и согласие</w:t>
      </w:r>
      <w:r w:rsidRPr="00C73D8A">
        <w:rPr>
          <w:rFonts w:ascii="Times New Roman" w:eastAsia="Times New Roman" w:hAnsi="Times New Roman" w:cs="Times New Roman"/>
          <w:color w:val="242C2E"/>
          <w:sz w:val="28"/>
          <w:szCs w:val="28"/>
        </w:rPr>
        <w:t> — единство в многообразии, признание и поддержка культур, традиций и самосознания всех представителей многонационального народа Российской Федерации, гарантированное равноправие граждан независимо от национальности, а также политика интеграции, предотвращения напряжённости и разрешения конфликтов на этнической или религиозной основе. Межэтнический мир включает политику толерантности, т. е. признания и уважения культурных и других различий среди граждан страны и проживающих в ней граждан других стран.</w:t>
      </w:r>
    </w:p>
    <w:p w:rsidR="004C664A" w:rsidRPr="00C73D8A" w:rsidRDefault="004C664A" w:rsidP="00C73D8A">
      <w:pPr>
        <w:pStyle w:val="a5"/>
        <w:numPr>
          <w:ilvl w:val="0"/>
          <w:numId w:val="29"/>
        </w:numPr>
        <w:shd w:val="clear" w:color="auto" w:fill="FFFFFF"/>
        <w:tabs>
          <w:tab w:val="left" w:pos="0"/>
          <w:tab w:val="left" w:pos="142"/>
          <w:tab w:val="left" w:pos="284"/>
        </w:tabs>
        <w:spacing w:before="201" w:after="201"/>
        <w:ind w:left="0" w:right="141" w:firstLine="0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73D8A">
        <w:rPr>
          <w:rFonts w:ascii="Times New Roman" w:eastAsia="Times New Roman" w:hAnsi="Times New Roman" w:cs="Times New Roman"/>
          <w:i/>
          <w:iCs/>
          <w:color w:val="242C2E"/>
          <w:sz w:val="28"/>
          <w:szCs w:val="28"/>
        </w:rPr>
        <w:t>Многообразие культур и народов</w:t>
      </w:r>
      <w:r w:rsidRPr="00C73D8A">
        <w:rPr>
          <w:rFonts w:ascii="Times New Roman" w:eastAsia="Times New Roman" w:hAnsi="Times New Roman" w:cs="Times New Roman"/>
          <w:color w:val="242C2E"/>
          <w:sz w:val="28"/>
          <w:szCs w:val="28"/>
        </w:rPr>
        <w:t> - культурное многообразие, существующее в стране и в мире в целом. Для России это существование, диалог и взаимообогащение всех культурных потоков (или слоёв): общенациональной, общероссийской культуры на основе русского языка, этнических культур многонационального народа Российской Федерации и глобальных или мировых культурных явлений и систем. Культурное многообразие и свобода культурного выбора являются условием развития, стабильности и гражданского согласия.</w:t>
      </w:r>
    </w:p>
    <w:p w:rsidR="004C664A" w:rsidRPr="00C73D8A" w:rsidRDefault="004C664A" w:rsidP="00C73D8A">
      <w:pPr>
        <w:pStyle w:val="a5"/>
        <w:numPr>
          <w:ilvl w:val="0"/>
          <w:numId w:val="29"/>
        </w:numPr>
        <w:shd w:val="clear" w:color="auto" w:fill="FFFFFF"/>
        <w:tabs>
          <w:tab w:val="left" w:pos="0"/>
          <w:tab w:val="left" w:pos="142"/>
          <w:tab w:val="left" w:pos="284"/>
        </w:tabs>
        <w:spacing w:before="201" w:after="201"/>
        <w:ind w:left="0" w:right="141" w:firstLine="0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73D8A">
        <w:rPr>
          <w:rFonts w:ascii="Times New Roman" w:eastAsia="Times New Roman" w:hAnsi="Times New Roman" w:cs="Times New Roman"/>
          <w:i/>
          <w:iCs/>
          <w:color w:val="242C2E"/>
          <w:sz w:val="28"/>
          <w:szCs w:val="28"/>
        </w:rPr>
        <w:t>Национальное государство</w:t>
      </w:r>
      <w:r w:rsidRPr="00C73D8A">
        <w:rPr>
          <w:rFonts w:ascii="Times New Roman" w:eastAsia="Times New Roman" w:hAnsi="Times New Roman" w:cs="Times New Roman"/>
          <w:color w:val="242C2E"/>
          <w:sz w:val="28"/>
          <w:szCs w:val="28"/>
        </w:rPr>
        <w:t> - государство с общей, контролируемой центральной властью, хозяйственно-экономической основой, общей территорией, общими историко-культурными ценностями жителей страны. Российская Федерация - национальное государство, имеющее разнообразный этнический и религиозный состав населения и отличающееся большой региональной спецификой.</w:t>
      </w:r>
    </w:p>
    <w:p w:rsidR="004C664A" w:rsidRPr="00C73D8A" w:rsidRDefault="004C664A" w:rsidP="00C73D8A">
      <w:pPr>
        <w:pStyle w:val="a5"/>
        <w:numPr>
          <w:ilvl w:val="0"/>
          <w:numId w:val="29"/>
        </w:numPr>
        <w:shd w:val="clear" w:color="auto" w:fill="FFFFFF"/>
        <w:tabs>
          <w:tab w:val="left" w:pos="0"/>
          <w:tab w:val="left" w:pos="142"/>
          <w:tab w:val="left" w:pos="284"/>
        </w:tabs>
        <w:spacing w:before="201" w:after="201"/>
        <w:ind w:left="0" w:right="141" w:firstLine="0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73D8A">
        <w:rPr>
          <w:rFonts w:ascii="Times New Roman" w:eastAsia="Times New Roman" w:hAnsi="Times New Roman" w:cs="Times New Roman"/>
          <w:i/>
          <w:iCs/>
          <w:color w:val="242C2E"/>
          <w:sz w:val="28"/>
          <w:szCs w:val="28"/>
        </w:rPr>
        <w:t>Национальное самосознание (идентичность)</w:t>
      </w:r>
      <w:r w:rsidRPr="00C73D8A">
        <w:rPr>
          <w:rFonts w:ascii="Times New Roman" w:eastAsia="Times New Roman" w:hAnsi="Times New Roman" w:cs="Times New Roman"/>
          <w:color w:val="242C2E"/>
          <w:sz w:val="28"/>
          <w:szCs w:val="28"/>
        </w:rPr>
        <w:t> - разделяемое всеми гражданами представление о своей стране, её народе, чувство принадлежности к своей стране и народу. Основу национальной идентичности составляют базовые национальные ценности и общая историческая судьба; формирование национальной идентичности - формирование у личности представления о многонациональном народе Российской Федерации как о гражданской нации и воспитание патриотизма.</w:t>
      </w:r>
    </w:p>
    <w:p w:rsidR="004C664A" w:rsidRPr="00C73D8A" w:rsidRDefault="004C664A" w:rsidP="00C73D8A">
      <w:pPr>
        <w:pStyle w:val="a5"/>
        <w:numPr>
          <w:ilvl w:val="0"/>
          <w:numId w:val="29"/>
        </w:numPr>
        <w:shd w:val="clear" w:color="auto" w:fill="FFFFFF"/>
        <w:tabs>
          <w:tab w:val="left" w:pos="0"/>
          <w:tab w:val="left" w:pos="142"/>
          <w:tab w:val="left" w:pos="284"/>
        </w:tabs>
        <w:spacing w:before="201" w:after="201"/>
        <w:ind w:left="0" w:right="141" w:firstLine="0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73D8A">
        <w:rPr>
          <w:rFonts w:ascii="Times New Roman" w:eastAsia="Times New Roman" w:hAnsi="Times New Roman" w:cs="Times New Roman"/>
          <w:i/>
          <w:iCs/>
          <w:color w:val="242C2E"/>
          <w:sz w:val="28"/>
          <w:szCs w:val="28"/>
        </w:rPr>
        <w:t>Национальный воспитательный идеал </w:t>
      </w:r>
      <w:r w:rsidRPr="00C73D8A">
        <w:rPr>
          <w:rFonts w:ascii="Times New Roman" w:eastAsia="Times New Roman" w:hAnsi="Times New Roman" w:cs="Times New Roman"/>
          <w:color w:val="242C2E"/>
          <w:sz w:val="28"/>
          <w:szCs w:val="28"/>
        </w:rPr>
        <w:t>-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жизни: государства, семьи, школы, политических партий, религиозных объединений и общественных организаций.</w:t>
      </w:r>
    </w:p>
    <w:p w:rsidR="004C664A" w:rsidRPr="00C73D8A" w:rsidRDefault="004C664A" w:rsidP="00C73D8A">
      <w:pPr>
        <w:pStyle w:val="a5"/>
        <w:numPr>
          <w:ilvl w:val="0"/>
          <w:numId w:val="29"/>
        </w:numPr>
        <w:shd w:val="clear" w:color="auto" w:fill="FFFFFF"/>
        <w:tabs>
          <w:tab w:val="left" w:pos="0"/>
          <w:tab w:val="left" w:pos="142"/>
          <w:tab w:val="left" w:pos="284"/>
        </w:tabs>
        <w:spacing w:before="201" w:after="201"/>
        <w:ind w:left="0" w:right="141" w:firstLine="0"/>
        <w:jc w:val="both"/>
        <w:rPr>
          <w:rFonts w:ascii="Times New Roman" w:eastAsia="Times New Roman" w:hAnsi="Times New Roman" w:cs="Times New Roman"/>
          <w:color w:val="242C2E"/>
          <w:sz w:val="28"/>
          <w:szCs w:val="28"/>
        </w:rPr>
      </w:pPr>
      <w:r w:rsidRPr="00C73D8A">
        <w:rPr>
          <w:rFonts w:ascii="Times New Roman" w:eastAsia="Times New Roman" w:hAnsi="Times New Roman" w:cs="Times New Roman"/>
          <w:i/>
          <w:iCs/>
          <w:color w:val="242C2E"/>
          <w:sz w:val="28"/>
          <w:szCs w:val="28"/>
        </w:rPr>
        <w:t>Нация</w:t>
      </w:r>
      <w:r w:rsidRPr="00C73D8A">
        <w:rPr>
          <w:rFonts w:ascii="Times New Roman" w:eastAsia="Times New Roman" w:hAnsi="Times New Roman" w:cs="Times New Roman"/>
          <w:color w:val="242C2E"/>
          <w:sz w:val="28"/>
          <w:szCs w:val="28"/>
        </w:rPr>
        <w:t xml:space="preserve"> - государственно-территориальная и политико-правовая общность, существующая на основе общих политических, историко- культурных и духовно-ценностных характеристик и общего самосознания. Такой общностью </w:t>
      </w:r>
      <w:r w:rsidRPr="00C73D8A">
        <w:rPr>
          <w:rFonts w:ascii="Times New Roman" w:eastAsia="Times New Roman" w:hAnsi="Times New Roman" w:cs="Times New Roman"/>
          <w:color w:val="242C2E"/>
          <w:sz w:val="28"/>
          <w:szCs w:val="28"/>
        </w:rPr>
        <w:lastRenderedPageBreak/>
        <w:t>является многонациональный народ Российской Федерации, который представляет собой многоэтничную гражданскую нацию, включающую этнические общности, которыми в России могут называться «нации» (в этнокультурном и социально-политическом смыслах), национальности и народы. Двойное использование категории «нация» (в общегражданском и этнокультурном значении) не противоречит конституционному положению «мы, многонациональный народ Российской Федерации», означая, что Россия есть национальное государство, а её народ представляет собой нацию наций.</w:t>
      </w:r>
    </w:p>
    <w:p w:rsidR="004C664A" w:rsidRPr="00C73D8A" w:rsidRDefault="004C664A" w:rsidP="00C73D8A">
      <w:pPr>
        <w:pStyle w:val="a5"/>
        <w:numPr>
          <w:ilvl w:val="0"/>
          <w:numId w:val="29"/>
        </w:numPr>
        <w:shd w:val="clear" w:color="auto" w:fill="FFFFFF"/>
        <w:tabs>
          <w:tab w:val="left" w:pos="0"/>
          <w:tab w:val="left" w:pos="142"/>
          <w:tab w:val="left" w:pos="284"/>
        </w:tabs>
        <w:spacing w:before="201" w:after="201"/>
        <w:ind w:left="0" w:right="141" w:firstLine="0"/>
        <w:jc w:val="both"/>
        <w:rPr>
          <w:rFonts w:ascii="Times New Roman" w:eastAsia="Times New Roman" w:hAnsi="Times New Roman" w:cs="Times New Roman"/>
          <w:bCs/>
          <w:i/>
          <w:iCs/>
          <w:color w:val="242C2E"/>
          <w:sz w:val="28"/>
          <w:szCs w:val="28"/>
        </w:rPr>
      </w:pPr>
      <w:r w:rsidRPr="00C73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Социализация – процесс усвоения человеком определенной системы знаний, норм, ценностей, позволяющих ему функционировать в качестве полноправного члена данного общества.</w:t>
      </w:r>
    </w:p>
    <w:sectPr w:rsidR="004C664A" w:rsidRPr="00C73D8A" w:rsidSect="009A4B7D">
      <w:footerReference w:type="default" r:id="rId13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CF9" w:rsidRDefault="00A85CF9" w:rsidP="009A4B7D">
      <w:pPr>
        <w:spacing w:after="0" w:line="240" w:lineRule="auto"/>
      </w:pPr>
      <w:r>
        <w:separator/>
      </w:r>
    </w:p>
  </w:endnote>
  <w:endnote w:type="continuationSeparator" w:id="1">
    <w:p w:rsidR="00A85CF9" w:rsidRDefault="00A85CF9" w:rsidP="009A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42E" w:rsidRDefault="0031042E">
    <w:pPr>
      <w:pStyle w:val="af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Методические рекомендации по реализации Стратегии развития воспитания до 2025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fldSimple w:instr=" PAGE   \* MERGEFORMAT ">
      <w:r w:rsidR="00B64EB3" w:rsidRPr="00B64EB3">
        <w:rPr>
          <w:rFonts w:asciiTheme="majorHAnsi" w:hAnsiTheme="majorHAnsi"/>
          <w:noProof/>
        </w:rPr>
        <w:t>20</w:t>
      </w:r>
    </w:fldSimple>
  </w:p>
  <w:p w:rsidR="0031042E" w:rsidRDefault="0031042E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CF9" w:rsidRDefault="00A85CF9" w:rsidP="009A4B7D">
      <w:pPr>
        <w:spacing w:after="0" w:line="240" w:lineRule="auto"/>
      </w:pPr>
      <w:r>
        <w:separator/>
      </w:r>
    </w:p>
  </w:footnote>
  <w:footnote w:type="continuationSeparator" w:id="1">
    <w:p w:rsidR="00A85CF9" w:rsidRDefault="00A85CF9" w:rsidP="009A4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8F5"/>
    <w:multiLevelType w:val="hybridMultilevel"/>
    <w:tmpl w:val="2BFEFF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6461F"/>
    <w:multiLevelType w:val="hybridMultilevel"/>
    <w:tmpl w:val="E10AB84E"/>
    <w:lvl w:ilvl="0" w:tplc="3CF278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03071"/>
    <w:multiLevelType w:val="multilevel"/>
    <w:tmpl w:val="21D4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EB4C4F"/>
    <w:multiLevelType w:val="hybridMultilevel"/>
    <w:tmpl w:val="A7DC43F4"/>
    <w:lvl w:ilvl="0" w:tplc="71CE83A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A25A5"/>
    <w:multiLevelType w:val="hybridMultilevel"/>
    <w:tmpl w:val="B35A0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12EDF"/>
    <w:multiLevelType w:val="hybridMultilevel"/>
    <w:tmpl w:val="D5687D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3558D"/>
    <w:multiLevelType w:val="hybridMultilevel"/>
    <w:tmpl w:val="99A4A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D7674"/>
    <w:multiLevelType w:val="multilevel"/>
    <w:tmpl w:val="26C0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214F2D"/>
    <w:multiLevelType w:val="multilevel"/>
    <w:tmpl w:val="5046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157CEB"/>
    <w:multiLevelType w:val="hybridMultilevel"/>
    <w:tmpl w:val="1B5AA0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C52CCA"/>
    <w:multiLevelType w:val="multilevel"/>
    <w:tmpl w:val="09B82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8131BE"/>
    <w:multiLevelType w:val="hybridMultilevel"/>
    <w:tmpl w:val="119E2F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65E79"/>
    <w:multiLevelType w:val="hybridMultilevel"/>
    <w:tmpl w:val="39EEC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D0DE6"/>
    <w:multiLevelType w:val="multilevel"/>
    <w:tmpl w:val="DF485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6D3FFE"/>
    <w:multiLevelType w:val="hybridMultilevel"/>
    <w:tmpl w:val="71649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A10C2C"/>
    <w:multiLevelType w:val="multilevel"/>
    <w:tmpl w:val="3D46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E73314"/>
    <w:multiLevelType w:val="hybridMultilevel"/>
    <w:tmpl w:val="9E8CF3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444AED"/>
    <w:multiLevelType w:val="hybridMultilevel"/>
    <w:tmpl w:val="4A8EB5BC"/>
    <w:lvl w:ilvl="0" w:tplc="112E8F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0778E"/>
    <w:multiLevelType w:val="multilevel"/>
    <w:tmpl w:val="8A3C9EE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020A36"/>
    <w:multiLevelType w:val="multilevel"/>
    <w:tmpl w:val="C630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667C5D"/>
    <w:multiLevelType w:val="hybridMultilevel"/>
    <w:tmpl w:val="A98AAB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E17B0"/>
    <w:multiLevelType w:val="multilevel"/>
    <w:tmpl w:val="066E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A02D50"/>
    <w:multiLevelType w:val="hybridMultilevel"/>
    <w:tmpl w:val="1318DF4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125AEB"/>
    <w:multiLevelType w:val="hybridMultilevel"/>
    <w:tmpl w:val="BF4A1B24"/>
    <w:lvl w:ilvl="0" w:tplc="AB820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4">
    <w:nsid w:val="6F235194"/>
    <w:multiLevelType w:val="hybridMultilevel"/>
    <w:tmpl w:val="F8D23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DE4A45"/>
    <w:multiLevelType w:val="multilevel"/>
    <w:tmpl w:val="EF949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B75863"/>
    <w:multiLevelType w:val="multilevel"/>
    <w:tmpl w:val="0F64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6B32DB"/>
    <w:multiLevelType w:val="hybridMultilevel"/>
    <w:tmpl w:val="3BE2D4BE"/>
    <w:lvl w:ilvl="0" w:tplc="4AB80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793BB3"/>
    <w:multiLevelType w:val="hybridMultilevel"/>
    <w:tmpl w:val="F5FE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19"/>
  </w:num>
  <w:num w:numId="4">
    <w:abstractNumId w:val="7"/>
  </w:num>
  <w:num w:numId="5">
    <w:abstractNumId w:val="15"/>
  </w:num>
  <w:num w:numId="6">
    <w:abstractNumId w:val="4"/>
  </w:num>
  <w:num w:numId="7">
    <w:abstractNumId w:val="27"/>
  </w:num>
  <w:num w:numId="8">
    <w:abstractNumId w:val="21"/>
  </w:num>
  <w:num w:numId="9">
    <w:abstractNumId w:val="18"/>
  </w:num>
  <w:num w:numId="10">
    <w:abstractNumId w:val="10"/>
  </w:num>
  <w:num w:numId="11">
    <w:abstractNumId w:val="8"/>
  </w:num>
  <w:num w:numId="12">
    <w:abstractNumId w:val="26"/>
  </w:num>
  <w:num w:numId="13">
    <w:abstractNumId w:val="13"/>
  </w:num>
  <w:num w:numId="14">
    <w:abstractNumId w:val="2"/>
  </w:num>
  <w:num w:numId="15">
    <w:abstractNumId w:val="17"/>
  </w:num>
  <w:num w:numId="16">
    <w:abstractNumId w:val="5"/>
  </w:num>
  <w:num w:numId="17">
    <w:abstractNumId w:val="22"/>
  </w:num>
  <w:num w:numId="18">
    <w:abstractNumId w:val="0"/>
  </w:num>
  <w:num w:numId="19">
    <w:abstractNumId w:val="20"/>
  </w:num>
  <w:num w:numId="20">
    <w:abstractNumId w:val="16"/>
  </w:num>
  <w:num w:numId="21">
    <w:abstractNumId w:val="11"/>
  </w:num>
  <w:num w:numId="22">
    <w:abstractNumId w:val="9"/>
  </w:num>
  <w:num w:numId="23">
    <w:abstractNumId w:val="3"/>
  </w:num>
  <w:num w:numId="24">
    <w:abstractNumId w:val="12"/>
  </w:num>
  <w:num w:numId="25">
    <w:abstractNumId w:val="25"/>
  </w:num>
  <w:num w:numId="26">
    <w:abstractNumId w:val="6"/>
  </w:num>
  <w:num w:numId="27">
    <w:abstractNumId w:val="14"/>
  </w:num>
  <w:num w:numId="28">
    <w:abstractNumId w:val="28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1C19"/>
    <w:rsid w:val="00074B72"/>
    <w:rsid w:val="00115768"/>
    <w:rsid w:val="00123F9E"/>
    <w:rsid w:val="001607CF"/>
    <w:rsid w:val="001C7E29"/>
    <w:rsid w:val="002C4A82"/>
    <w:rsid w:val="0031042E"/>
    <w:rsid w:val="00321C37"/>
    <w:rsid w:val="00365C0B"/>
    <w:rsid w:val="003C0E4E"/>
    <w:rsid w:val="003E2BF0"/>
    <w:rsid w:val="0048482B"/>
    <w:rsid w:val="004C664A"/>
    <w:rsid w:val="004D1C19"/>
    <w:rsid w:val="00516612"/>
    <w:rsid w:val="00520E02"/>
    <w:rsid w:val="005269B6"/>
    <w:rsid w:val="00526FC2"/>
    <w:rsid w:val="00530108"/>
    <w:rsid w:val="00565FF3"/>
    <w:rsid w:val="005A7144"/>
    <w:rsid w:val="005B56DA"/>
    <w:rsid w:val="00692EB8"/>
    <w:rsid w:val="006E155F"/>
    <w:rsid w:val="00732FC0"/>
    <w:rsid w:val="00740340"/>
    <w:rsid w:val="00885680"/>
    <w:rsid w:val="00904BAA"/>
    <w:rsid w:val="0097009E"/>
    <w:rsid w:val="009A4B7D"/>
    <w:rsid w:val="00A407A8"/>
    <w:rsid w:val="00A85CF9"/>
    <w:rsid w:val="00A956F2"/>
    <w:rsid w:val="00AB1BC7"/>
    <w:rsid w:val="00AC22F5"/>
    <w:rsid w:val="00B64EB3"/>
    <w:rsid w:val="00C73D8A"/>
    <w:rsid w:val="00D111FB"/>
    <w:rsid w:val="00D770B1"/>
    <w:rsid w:val="00D819CD"/>
    <w:rsid w:val="00D81B28"/>
    <w:rsid w:val="00DA2F2B"/>
    <w:rsid w:val="00DE1429"/>
    <w:rsid w:val="00DF3ECE"/>
    <w:rsid w:val="00EC0FC2"/>
    <w:rsid w:val="00F16AB6"/>
    <w:rsid w:val="00F426BA"/>
    <w:rsid w:val="00FA6703"/>
    <w:rsid w:val="00FC616F"/>
    <w:rsid w:val="00FD2498"/>
    <w:rsid w:val="00FF7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340"/>
  </w:style>
  <w:style w:type="paragraph" w:styleId="1">
    <w:name w:val="heading 1"/>
    <w:basedOn w:val="a"/>
    <w:next w:val="a"/>
    <w:link w:val="10"/>
    <w:uiPriority w:val="9"/>
    <w:qFormat/>
    <w:rsid w:val="004C66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26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6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C19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styleId="a4">
    <w:name w:val="Strong"/>
    <w:basedOn w:val="a0"/>
    <w:uiPriority w:val="22"/>
    <w:qFormat/>
    <w:rsid w:val="004D1C19"/>
    <w:rPr>
      <w:b/>
      <w:bCs/>
    </w:rPr>
  </w:style>
  <w:style w:type="paragraph" w:styleId="a5">
    <w:name w:val="List Paragraph"/>
    <w:basedOn w:val="a"/>
    <w:uiPriority w:val="34"/>
    <w:qFormat/>
    <w:rsid w:val="005B56DA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69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2EB8"/>
  </w:style>
  <w:style w:type="table" w:styleId="a7">
    <w:name w:val="Table Grid"/>
    <w:basedOn w:val="a1"/>
    <w:uiPriority w:val="59"/>
    <w:rsid w:val="00FA67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516612"/>
    <w:pPr>
      <w:tabs>
        <w:tab w:val="left" w:pos="5400"/>
      </w:tabs>
      <w:spacing w:after="0" w:line="240" w:lineRule="auto"/>
      <w:ind w:left="5400"/>
      <w:jc w:val="both"/>
    </w:pPr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uiPriority w:val="99"/>
    <w:rsid w:val="00516612"/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F426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F426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426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Emphasis"/>
    <w:basedOn w:val="a0"/>
    <w:uiPriority w:val="20"/>
    <w:qFormat/>
    <w:rsid w:val="00F426BA"/>
    <w:rPr>
      <w:i/>
      <w:iCs/>
    </w:rPr>
  </w:style>
  <w:style w:type="character" w:styleId="a9">
    <w:name w:val="Hyperlink"/>
    <w:basedOn w:val="a0"/>
    <w:uiPriority w:val="99"/>
    <w:unhideWhenUsed/>
    <w:rsid w:val="00F426B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70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009E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FF747E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9A4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A4B7D"/>
  </w:style>
  <w:style w:type="paragraph" w:styleId="af">
    <w:name w:val="footer"/>
    <w:basedOn w:val="a"/>
    <w:link w:val="af0"/>
    <w:uiPriority w:val="99"/>
    <w:unhideWhenUsed/>
    <w:rsid w:val="009A4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4B7D"/>
  </w:style>
  <w:style w:type="character" w:styleId="HTML">
    <w:name w:val="HTML Cite"/>
    <w:basedOn w:val="a0"/>
    <w:uiPriority w:val="99"/>
    <w:semiHidden/>
    <w:unhideWhenUsed/>
    <w:rsid w:val="004C664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C6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uthor">
    <w:name w:val="author"/>
    <w:basedOn w:val="a0"/>
    <w:rsid w:val="003104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828">
          <w:marLeft w:val="50"/>
          <w:marRight w:val="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.ru/catalog.aspx?CatalogId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53378252" TargetMode="External"/><Relationship Id="rId12" Type="http://schemas.openxmlformats.org/officeDocument/2006/relationships/hyperlink" Target="http://www.council.gov.ru/media/files/41d536d68ee9fec1575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edagogik.a-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tandart.edu.ru/catalog.aspx?CatalogId=9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monholding.ru/articles/detail/?catalogue_id=12&amp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21</Pages>
  <Words>5449</Words>
  <Characters>31063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Хава</dc:creator>
  <cp:keywords/>
  <dc:description/>
  <cp:lastModifiedBy>Хава</cp:lastModifiedBy>
  <cp:revision>12</cp:revision>
  <cp:lastPrinted>2016-05-26T06:40:00Z</cp:lastPrinted>
  <dcterms:created xsi:type="dcterms:W3CDTF">2016-05-26T06:56:00Z</dcterms:created>
  <dcterms:modified xsi:type="dcterms:W3CDTF">2016-07-01T08:51:00Z</dcterms:modified>
</cp:coreProperties>
</file>