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DC" w:rsidRDefault="00005ADC" w:rsidP="00005ADC">
      <w:pPr>
        <w:widowControl w:val="0"/>
        <w:autoSpaceDE w:val="0"/>
        <w:autoSpaceDN w:val="0"/>
        <w:adjustRightInd w:val="0"/>
        <w:spacing w:after="0" w:line="334" w:lineRule="exact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Методические рекомендации по </w:t>
      </w:r>
      <w:r w:rsidRPr="00005ADC">
        <w:rPr>
          <w:rFonts w:ascii="Times New Roman" w:hAnsi="Times New Roman"/>
          <w:sz w:val="24"/>
          <w:szCs w:val="24"/>
          <w:lang w:val="ru-RU"/>
        </w:rPr>
        <w:t xml:space="preserve"> предмету «Математика»</w:t>
      </w:r>
    </w:p>
    <w:p w:rsidR="000179C9" w:rsidRPr="00005ADC" w:rsidRDefault="00005ADC" w:rsidP="00005ADC">
      <w:pPr>
        <w:widowControl w:val="0"/>
        <w:autoSpaceDE w:val="0"/>
        <w:autoSpaceDN w:val="0"/>
        <w:adjustRightInd w:val="0"/>
        <w:spacing w:after="0" w:line="334" w:lineRule="exact"/>
        <w:jc w:val="center"/>
        <w:rPr>
          <w:rFonts w:ascii="Times New Roman" w:hAnsi="Times New Roman"/>
          <w:sz w:val="24"/>
          <w:szCs w:val="24"/>
          <w:lang w:val="ru-RU"/>
        </w:rPr>
      </w:pPr>
      <w:r w:rsidRPr="00005ADC">
        <w:rPr>
          <w:rFonts w:ascii="Times New Roman" w:hAnsi="Times New Roman"/>
          <w:sz w:val="24"/>
          <w:szCs w:val="24"/>
          <w:lang w:val="ru-RU"/>
        </w:rPr>
        <w:t xml:space="preserve">  на 2016 /2017 учебный год</w:t>
      </w:r>
    </w:p>
    <w:p w:rsidR="000179C9" w:rsidRPr="00005ADC" w:rsidRDefault="00574008" w:rsidP="00005ADC">
      <w:pPr>
        <w:widowControl w:val="0"/>
        <w:overflowPunct w:val="0"/>
        <w:autoSpaceDE w:val="0"/>
        <w:autoSpaceDN w:val="0"/>
        <w:adjustRightInd w:val="0"/>
        <w:spacing w:after="0" w:line="271" w:lineRule="auto"/>
        <w:ind w:left="640" w:right="620" w:hanging="200"/>
        <w:jc w:val="center"/>
        <w:rPr>
          <w:rFonts w:ascii="Times New Roman" w:hAnsi="Times New Roman"/>
          <w:sz w:val="24"/>
          <w:szCs w:val="24"/>
          <w:lang w:val="ru-RU"/>
        </w:rPr>
      </w:pPr>
      <w:r w:rsidRPr="00005ADC"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  <w:t xml:space="preserve">1. НОРМАТИВНЫЕ ДОКУМЕНТЫ И МЕТОДИЧЕСКИЕ МАТЕРИАЛЫ, ОБЕСПЕЧИВАЮЩИЕ ОРГАНИЗАЦИЮ </w:t>
      </w:r>
      <w:proofErr w:type="gramStart"/>
      <w:r w:rsidRPr="00005ADC"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  <w:t>ОБРАЗОВАТЕЛЬНОЙ</w:t>
      </w:r>
      <w:proofErr w:type="gramEnd"/>
    </w:p>
    <w:p w:rsidR="000179C9" w:rsidRPr="00005ADC" w:rsidRDefault="000179C9" w:rsidP="00005ADC">
      <w:pPr>
        <w:widowControl w:val="0"/>
        <w:autoSpaceDE w:val="0"/>
        <w:autoSpaceDN w:val="0"/>
        <w:adjustRightInd w:val="0"/>
        <w:spacing w:after="0" w:line="1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179C9" w:rsidRPr="00005ADC" w:rsidRDefault="00574008" w:rsidP="00005ADC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sz w:val="24"/>
          <w:szCs w:val="24"/>
        </w:rPr>
      </w:pPr>
      <w:r w:rsidRPr="00005ADC">
        <w:rPr>
          <w:rFonts w:ascii="Times New Roman" w:hAnsi="Times New Roman"/>
          <w:b/>
          <w:bCs/>
          <w:color w:val="000000"/>
          <w:sz w:val="16"/>
          <w:szCs w:val="16"/>
        </w:rPr>
        <w:t>ДЕЯТЕЛЬНОСТИ ПО ПРЕДМЕТУ «МАТЕМАТИКА»</w:t>
      </w:r>
    </w:p>
    <w:p w:rsidR="000179C9" w:rsidRPr="00005ADC" w:rsidRDefault="000179C9" w:rsidP="00005ADC">
      <w:pPr>
        <w:widowControl w:val="0"/>
        <w:autoSpaceDE w:val="0"/>
        <w:autoSpaceDN w:val="0"/>
        <w:adjustRightInd w:val="0"/>
        <w:spacing w:after="0" w:line="207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0"/>
        <w:gridCol w:w="580"/>
        <w:gridCol w:w="320"/>
        <w:gridCol w:w="3440"/>
        <w:gridCol w:w="920"/>
      </w:tblGrid>
      <w:tr w:rsidR="00511FCE" w:rsidRPr="00005ADC">
        <w:trPr>
          <w:gridAfter w:val="1"/>
          <w:wAfter w:w="920" w:type="dxa"/>
          <w:trHeight w:val="202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FCE" w:rsidRPr="00005ADC" w:rsidRDefault="00511FCE" w:rsidP="0000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5AD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  2016-2017  учебном  году  в  общеобразоват</w:t>
            </w:r>
            <w:r w:rsidR="00005AD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ельных  организациях Чеченской Р</w:t>
            </w:r>
            <w:r w:rsidRPr="00005AD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еспублики реализуются</w:t>
            </w:r>
          </w:p>
        </w:tc>
      </w:tr>
      <w:tr w:rsidR="000179C9" w:rsidRPr="00005ADC">
        <w:trPr>
          <w:trHeight w:val="206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005ADC">
        <w:trPr>
          <w:trHeight w:val="202"/>
        </w:trPr>
        <w:tc>
          <w:tcPr>
            <w:tcW w:w="6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 w:rsidP="0051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Федеральный   государственный   образовательный   стандарт   основного   общего</w:t>
            </w:r>
          </w:p>
        </w:tc>
      </w:tr>
      <w:tr w:rsidR="000179C9" w:rsidRPr="00511FCE">
        <w:trPr>
          <w:trHeight w:val="20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образования  (5-6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w w:val="87"/>
                <w:sz w:val="16"/>
                <w:szCs w:val="16"/>
              </w:rPr>
              <w:t>классы</w:t>
            </w:r>
            <w:proofErr w:type="gramEnd"/>
            <w:r w:rsidRPr="00511FCE">
              <w:rPr>
                <w:rFonts w:ascii="Arial" w:hAnsi="Arial" w:cs="Arial"/>
                <w:color w:val="000000"/>
                <w:w w:val="87"/>
                <w:sz w:val="16"/>
                <w:szCs w:val="16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7-9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  <w:lang w:val="ru-RU"/>
              </w:rPr>
              <w:t>классы  (введение  ФГОС  основного  общего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>образования</w:t>
            </w:r>
          </w:p>
        </w:tc>
      </w:tr>
      <w:tr w:rsidR="000179C9" w:rsidRPr="00511FCE">
        <w:trPr>
          <w:trHeight w:val="206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 пилотном режиме));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005ADC">
        <w:trPr>
          <w:trHeight w:val="202"/>
        </w:trPr>
        <w:tc>
          <w:tcPr>
            <w:tcW w:w="6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Федеральный   компонент   государственных   образовательных   стандартов   общего</w:t>
            </w:r>
          </w:p>
        </w:tc>
      </w:tr>
      <w:tr w:rsidR="000179C9" w:rsidRPr="00511FCE">
        <w:trPr>
          <w:trHeight w:val="200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образования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 xml:space="preserve"> (7-9. 10-11 классы).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>
        <w:trPr>
          <w:trHeight w:val="209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Федеральный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закон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от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29.12.2012  №  273-ФЭ  «Об  образовании  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Российской</w:t>
            </w:r>
          </w:p>
        </w:tc>
      </w:tr>
    </w:tbl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>Федерации»  устанавливает  требования  к  образовательным  программам,  стандартам,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0"/>
        <w:gridCol w:w="1240"/>
        <w:gridCol w:w="420"/>
        <w:gridCol w:w="900"/>
        <w:gridCol w:w="1580"/>
        <w:gridCol w:w="1280"/>
        <w:gridCol w:w="720"/>
      </w:tblGrid>
      <w:tr w:rsidR="000179C9" w:rsidRPr="00511FCE">
        <w:trPr>
          <w:trHeight w:val="195"/>
        </w:trPr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регламентирует  права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ответственность  участников</w:t>
            </w:r>
            <w:proofErr w:type="gramEnd"/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 xml:space="preserve">  образовательных  отношений.</w:t>
            </w:r>
          </w:p>
        </w:tc>
      </w:tr>
      <w:tr w:rsidR="000179C9" w:rsidRPr="00511FCE">
        <w:trPr>
          <w:trHeight w:val="19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Как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непосредственным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1"/>
                <w:sz w:val="16"/>
                <w:szCs w:val="16"/>
              </w:rPr>
              <w:t>участникам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образовательных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отношений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1"/>
                <w:sz w:val="16"/>
                <w:szCs w:val="16"/>
              </w:rPr>
              <w:t>педагогам</w:t>
            </w:r>
          </w:p>
        </w:tc>
      </w:tr>
      <w:tr w:rsidR="000179C9" w:rsidRPr="00511FCE">
        <w:trPr>
          <w:trHeight w:val="209"/>
        </w:trPr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необходимо  хорошо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знать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основные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понятия,  положения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законодательных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актов  в</w:t>
            </w:r>
          </w:p>
        </w:tc>
      </w:tr>
    </w:tbl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20" w:firstLine="10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сфере образования и руководствоваться ими в своей практической деятельности. Это требование к профессиональной компетентности отражено в квалификационных характеристиках должностей работников образования (Приказ Минздравсоцразвития Российской Федерации от 26.08.2010 г №761 и.) и профессиональном стандарте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40"/>
        <w:gridCol w:w="2720"/>
      </w:tblGrid>
      <w:tr w:rsidR="000179C9" w:rsidRPr="00005ADC">
        <w:trPr>
          <w:trHeight w:val="199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  <w:lang w:val="ru-RU"/>
              </w:rPr>
              <w:t>педагога  (Приказ  Минтруда  России  от  18.10.2013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г.  №  544н).  В  связи  с  этим,  </w:t>
            </w: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</w:t>
            </w:r>
            <w:proofErr w:type="gramEnd"/>
          </w:p>
        </w:tc>
      </w:tr>
      <w:tr w:rsidR="000179C9" w:rsidRPr="00511FCE">
        <w:trPr>
          <w:trHeight w:val="209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разработке   рабочих   программ   по   </w:t>
            </w: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учебному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предмету   учителю   необходимо</w:t>
            </w:r>
          </w:p>
        </w:tc>
      </w:tr>
    </w:tbl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20" w:firstLine="6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руководствоваться нормативными документами федерального и регионального уровней. При работе с нормативными документами, в которые вносились изменения целесообразно использовать официальный сайт компании «КонсультаптПлюс» или информационно-правовой портал «Гарант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.р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у», так как данные интернет-ресурсы представляют действующие редакции документов. Названия сайтов, на которых можно найти необходимые документы, приведены в следующем перечне.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86" w:lineRule="auto"/>
        <w:ind w:left="20" w:right="20" w:firstLine="274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Преподавание предмета «Математика» в общеобразовательных организациях определяется нормативными документами и методическими рекомендациями: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67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1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 w:line="240" w:lineRule="auto"/>
        <w:ind w:left="1120" w:hanging="824"/>
        <w:jc w:val="both"/>
        <w:rPr>
          <w:rFonts w:ascii="Arial" w:hAnsi="Arial" w:cs="Arial"/>
          <w:b/>
          <w:bCs/>
          <w:color w:val="000000"/>
          <w:sz w:val="16"/>
          <w:szCs w:val="16"/>
          <w:lang w:val="ru-RU"/>
        </w:rPr>
      </w:pPr>
      <w:proofErr w:type="gramStart"/>
      <w:r w:rsidRPr="00511FCE">
        <w:rPr>
          <w:rFonts w:ascii="Arial" w:hAnsi="Arial" w:cs="Arial"/>
          <w:b/>
          <w:bCs/>
          <w:color w:val="000000"/>
          <w:sz w:val="16"/>
          <w:szCs w:val="16"/>
          <w:lang w:val="ru-RU"/>
        </w:rPr>
        <w:t xml:space="preserve">Нормативные  документы  (общие,  для  реализации  федеральных 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94" w:lineRule="auto"/>
        <w:ind w:right="20" w:firstLine="4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b/>
          <w:bCs/>
          <w:color w:val="000000"/>
          <w:sz w:val="16"/>
          <w:szCs w:val="16"/>
          <w:lang w:val="ru-RU"/>
        </w:rPr>
        <w:t>государственных образовательных стандартов общего образования и Федерального компонента государственного образовательного стандарта)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11FCE">
          <w:pgSz w:w="8620" w:h="11904"/>
          <w:pgMar w:top="1440" w:right="680" w:bottom="1069" w:left="1360" w:header="720" w:footer="720" w:gutter="0"/>
          <w:cols w:space="720" w:equalWidth="0">
            <w:col w:w="6580"/>
          </w:cols>
          <w:noEndnote/>
        </w:sectPr>
      </w:pPr>
    </w:p>
    <w:p w:rsidR="000179C9" w:rsidRDefault="00574008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/>
          <w:sz w:val="24"/>
          <w:szCs w:val="24"/>
        </w:rPr>
      </w:pPr>
      <w:bookmarkStart w:id="0" w:name="page3"/>
      <w:bookmarkEnd w:id="0"/>
      <w:r>
        <w:rPr>
          <w:rFonts w:ascii="Arial" w:hAnsi="Arial" w:cs="Arial"/>
          <w:i/>
          <w:iCs/>
          <w:color w:val="000000"/>
          <w:sz w:val="16"/>
          <w:szCs w:val="16"/>
        </w:rPr>
        <w:lastRenderedPageBreak/>
        <w:t>Федеральный уровень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/>
          <w:sz w:val="24"/>
          <w:szCs w:val="24"/>
        </w:rPr>
      </w:pPr>
    </w:p>
    <w:p w:rsidR="000179C9" w:rsidRPr="00511FCE" w:rsidRDefault="00574008">
      <w:pPr>
        <w:widowControl w:val="0"/>
        <w:numPr>
          <w:ilvl w:val="0"/>
          <w:numId w:val="2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402"/>
        <w:jc w:val="both"/>
        <w:rPr>
          <w:rFonts w:ascii="Arial" w:hAnsi="Arial" w:cs="Arial"/>
          <w:color w:val="000000"/>
          <w:sz w:val="15"/>
          <w:szCs w:val="15"/>
          <w:lang w:val="ru-RU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 xml:space="preserve">Федеральный закон от 29.12.2012 г. № 273-ФЭ «Об образовании в </w:t>
      </w:r>
      <w:proofErr w:type="gramStart"/>
      <w:r w:rsidRPr="00511FCE">
        <w:rPr>
          <w:rFonts w:ascii="Arial" w:hAnsi="Arial" w:cs="Arial"/>
          <w:color w:val="000000"/>
          <w:sz w:val="15"/>
          <w:szCs w:val="15"/>
          <w:lang w:val="ru-RU"/>
        </w:rPr>
        <w:t>Российской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Федерации» (с изм., внесенными Федеральными законами от 04.06.2014 г. № 145-ФЗ.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от 06.04.2015 г. № 68-ФЗ) // </w:t>
      </w:r>
      <w:r>
        <w:rPr>
          <w:rFonts w:ascii="Arial" w:hAnsi="Arial" w:cs="Arial"/>
          <w:color w:val="000000"/>
          <w:sz w:val="16"/>
          <w:szCs w:val="16"/>
        </w:rPr>
        <w:t>http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://</w:t>
      </w:r>
      <w:r>
        <w:rPr>
          <w:rFonts w:ascii="Arial" w:hAnsi="Arial" w:cs="Arial"/>
          <w:color w:val="000000"/>
          <w:sz w:val="16"/>
          <w:szCs w:val="16"/>
        </w:rPr>
        <w:t>vvww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consultant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ru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/; </w:t>
      </w:r>
      <w:r>
        <w:rPr>
          <w:rFonts w:ascii="Arial" w:hAnsi="Arial" w:cs="Arial"/>
          <w:color w:val="000000"/>
          <w:sz w:val="16"/>
          <w:szCs w:val="16"/>
        </w:rPr>
        <w:t>http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://</w:t>
      </w:r>
      <w:r>
        <w:rPr>
          <w:rFonts w:ascii="Arial" w:hAnsi="Arial" w:cs="Arial"/>
          <w:color w:val="000000"/>
          <w:sz w:val="16"/>
          <w:szCs w:val="16"/>
        </w:rPr>
        <w:t>www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garant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ru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/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3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640" w:hanging="370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Приказ Министерства образования и науки Российской Федерации 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от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4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31.03.2014 г. №253 «Об утверждении Федерального перечня учебников, рекомендуемых к использованию при реализации имеющих 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государственную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20"/>
        <w:gridCol w:w="4020"/>
      </w:tblGrid>
      <w:tr w:rsidR="000179C9" w:rsidRPr="00005ADC">
        <w:trPr>
          <w:trHeight w:val="20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аккредитацию  образовательных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программ  начального  общего,  основного  общего,</w:t>
            </w:r>
          </w:p>
        </w:tc>
      </w:tr>
      <w:tr w:rsidR="000179C9" w:rsidRPr="00005ADC">
        <w:trPr>
          <w:trHeight w:val="20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среднего общего образования» (в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ред. Приказов Минобрнауки России от 08.06.2015 г.</w:t>
            </w:r>
          </w:p>
        </w:tc>
      </w:tr>
    </w:tbl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20" w:right="20" w:hanging="6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№ 576. от 28.12.2015 г. № 1529. от 26.01.2016 г. №38) // </w:t>
      </w:r>
      <w:r>
        <w:rPr>
          <w:rFonts w:ascii="Arial" w:hAnsi="Arial" w:cs="Arial"/>
          <w:color w:val="000000"/>
          <w:sz w:val="16"/>
          <w:szCs w:val="16"/>
        </w:rPr>
        <w:t>http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://</w:t>
      </w:r>
      <w:r>
        <w:rPr>
          <w:rFonts w:ascii="Arial" w:hAnsi="Arial" w:cs="Arial"/>
          <w:color w:val="000000"/>
          <w:sz w:val="16"/>
          <w:szCs w:val="16"/>
        </w:rPr>
        <w:t>www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consultant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ru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/; </w:t>
      </w:r>
      <w:r>
        <w:rPr>
          <w:rFonts w:ascii="Arial" w:hAnsi="Arial" w:cs="Arial"/>
          <w:color w:val="000000"/>
          <w:sz w:val="16"/>
          <w:szCs w:val="16"/>
        </w:rPr>
        <w:t>http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://</w:t>
      </w:r>
      <w:r>
        <w:rPr>
          <w:rFonts w:ascii="Arial" w:hAnsi="Arial" w:cs="Arial"/>
          <w:color w:val="000000"/>
          <w:sz w:val="16"/>
          <w:szCs w:val="16"/>
        </w:rPr>
        <w:t>www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garant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ru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/</w:t>
      </w:r>
      <w:proofErr w:type="gramEnd"/>
    </w:p>
    <w:p w:rsidR="000179C9" w:rsidRDefault="00574008">
      <w:pPr>
        <w:widowControl w:val="0"/>
        <w:numPr>
          <w:ilvl w:val="0"/>
          <w:numId w:val="4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after="0" w:line="240" w:lineRule="auto"/>
        <w:ind w:left="680" w:hanging="416"/>
        <w:jc w:val="both"/>
        <w:rPr>
          <w:rFonts w:ascii="Arial" w:hAnsi="Arial" w:cs="Arial"/>
          <w:color w:val="000000"/>
          <w:sz w:val="16"/>
          <w:szCs w:val="16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Приказ Минтруда России от 18.10.2013 г. № 544н (с изм. от 25.12.2014 г.) </w:t>
      </w:r>
      <w:r>
        <w:rPr>
          <w:rFonts w:ascii="Arial" w:hAnsi="Arial" w:cs="Arial"/>
          <w:color w:val="000000"/>
          <w:sz w:val="16"/>
          <w:szCs w:val="16"/>
        </w:rPr>
        <w:t>«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Об</w:t>
      </w:r>
      <w:proofErr w:type="gramEnd"/>
    </w:p>
    <w:p w:rsidR="000179C9" w:rsidRDefault="000179C9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0"/>
        <w:gridCol w:w="500"/>
        <w:gridCol w:w="460"/>
        <w:gridCol w:w="1100"/>
        <w:gridCol w:w="780"/>
        <w:gridCol w:w="3200"/>
      </w:tblGrid>
      <w:tr w:rsidR="000179C9" w:rsidRPr="00511FCE">
        <w:trPr>
          <w:trHeight w:val="199"/>
        </w:trPr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утверждении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профессионального  стандарта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</w:rPr>
              <w:t>«Педагог  (педагогическая  деятельность  в</w:t>
            </w:r>
          </w:p>
        </w:tc>
      </w:tr>
      <w:tr w:rsidR="000179C9" w:rsidRPr="00005ADC">
        <w:trPr>
          <w:trHeight w:val="20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910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="00574008" w:rsidRPr="00511FCE">
              <w:rPr>
                <w:rFonts w:ascii="Arial" w:hAnsi="Arial" w:cs="Arial"/>
                <w:color w:val="000000"/>
                <w:sz w:val="16"/>
                <w:szCs w:val="16"/>
              </w:rPr>
              <w:t>фере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дошкольного,   начального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общего,   основного   общего,   среднего   общего</w:t>
            </w:r>
          </w:p>
        </w:tc>
      </w:tr>
      <w:tr w:rsidR="000179C9" w:rsidRPr="00005ADC">
        <w:trPr>
          <w:trHeight w:val="206"/>
        </w:trPr>
        <w:tc>
          <w:tcPr>
            <w:tcW w:w="65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образования) (воспитатель, учитель)» (Зарегистрировано в Минюсте России</w:t>
            </w:r>
          </w:p>
        </w:tc>
      </w:tr>
      <w:tr w:rsidR="000179C9" w:rsidRPr="00C624E5">
        <w:trPr>
          <w:trHeight w:val="202"/>
        </w:trPr>
        <w:tc>
          <w:tcPr>
            <w:tcW w:w="65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005ADC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ADC">
              <w:rPr>
                <w:rFonts w:ascii="Arial" w:hAnsi="Arial" w:cs="Arial"/>
                <w:color w:val="000000"/>
                <w:sz w:val="16"/>
                <w:szCs w:val="16"/>
              </w:rPr>
              <w:t xml:space="preserve">06.12.2013  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</w:t>
            </w:r>
            <w:r w:rsidRPr="00005ADC">
              <w:rPr>
                <w:rFonts w:ascii="Arial" w:hAnsi="Arial" w:cs="Arial"/>
                <w:color w:val="000000"/>
                <w:sz w:val="16"/>
                <w:szCs w:val="16"/>
              </w:rPr>
              <w:t xml:space="preserve">. № 30550) // 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</w:t>
            </w:r>
            <w:r w:rsidRPr="00005ADC">
              <w:rPr>
                <w:rFonts w:ascii="Arial" w:hAnsi="Arial" w:cs="Arial"/>
                <w:color w:val="000000"/>
                <w:sz w:val="16"/>
                <w:szCs w:val="16"/>
              </w:rPr>
              <w:t>://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www</w:t>
            </w:r>
            <w:r w:rsidRPr="00005AD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consultant</w:t>
            </w:r>
            <w:r w:rsidRPr="00005AD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ru</w:t>
            </w:r>
            <w:r w:rsidRPr="00005ADC">
              <w:rPr>
                <w:rFonts w:ascii="Arial" w:hAnsi="Arial" w:cs="Arial"/>
                <w:color w:val="000000"/>
                <w:sz w:val="16"/>
                <w:szCs w:val="16"/>
              </w:rPr>
              <w:t xml:space="preserve">/; 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</w:t>
            </w:r>
            <w:r w:rsidRPr="00005ADC">
              <w:rPr>
                <w:rFonts w:ascii="Arial" w:hAnsi="Arial" w:cs="Arial"/>
                <w:color w:val="000000"/>
                <w:sz w:val="16"/>
                <w:szCs w:val="16"/>
              </w:rPr>
              <w:t>://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www</w:t>
            </w:r>
            <w:r w:rsidRPr="00005AD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garant</w:t>
            </w:r>
            <w:r w:rsidRPr="00005AD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ru</w:t>
            </w:r>
            <w:r w:rsidRPr="00005ADC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</w:tc>
      </w:tr>
      <w:tr w:rsidR="000179C9" w:rsidRPr="00005ADC">
        <w:trPr>
          <w:trHeight w:val="20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Приказ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Министерства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образования   и   науки   Российской   Федерации</w:t>
            </w:r>
          </w:p>
        </w:tc>
      </w:tr>
      <w:tr w:rsidR="000179C9" w:rsidRPr="00005ADC">
        <w:trPr>
          <w:trHeight w:val="209"/>
        </w:trPr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</w:rPr>
              <w:t>от 30.08.2013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г. №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1015 (ред. от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28.05.2014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г.) «Об утверждении Порядка организации</w:t>
            </w:r>
          </w:p>
        </w:tc>
      </w:tr>
    </w:tbl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20" w:right="20" w:firstLine="6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(Зарегистрировано в Минюсте России 01.10.2013 г.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5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86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30067) // </w:t>
      </w:r>
      <w:r>
        <w:rPr>
          <w:rFonts w:ascii="Arial" w:hAnsi="Arial" w:cs="Arial"/>
          <w:color w:val="000000"/>
          <w:sz w:val="16"/>
          <w:szCs w:val="16"/>
        </w:rPr>
        <w:t>http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://</w:t>
      </w:r>
      <w:r>
        <w:rPr>
          <w:rFonts w:ascii="Arial" w:hAnsi="Arial" w:cs="Arial"/>
          <w:color w:val="000000"/>
          <w:sz w:val="16"/>
          <w:szCs w:val="16"/>
        </w:rPr>
        <w:t>www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consultant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ru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/; </w:t>
      </w:r>
      <w:r>
        <w:rPr>
          <w:rFonts w:ascii="Arial" w:hAnsi="Arial" w:cs="Arial"/>
          <w:color w:val="000000"/>
          <w:sz w:val="16"/>
          <w:szCs w:val="16"/>
        </w:rPr>
        <w:t>http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://</w:t>
      </w:r>
      <w:r>
        <w:rPr>
          <w:rFonts w:ascii="Arial" w:hAnsi="Arial" w:cs="Arial"/>
          <w:color w:val="000000"/>
          <w:sz w:val="16"/>
          <w:szCs w:val="16"/>
        </w:rPr>
        <w:t>www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garant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ru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/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color w:val="000000"/>
          <w:sz w:val="16"/>
          <w:szCs w:val="16"/>
          <w:lang w:val="ru-RU"/>
        </w:rPr>
      </w:pPr>
    </w:p>
    <w:p w:rsidR="000179C9" w:rsidRDefault="00574008">
      <w:pPr>
        <w:widowControl w:val="0"/>
        <w:numPr>
          <w:ilvl w:val="1"/>
          <w:numId w:val="5"/>
        </w:numPr>
        <w:tabs>
          <w:tab w:val="clear" w:pos="1440"/>
          <w:tab w:val="num" w:pos="777"/>
        </w:tabs>
        <w:overflowPunct w:val="0"/>
        <w:autoSpaceDE w:val="0"/>
        <w:autoSpaceDN w:val="0"/>
        <w:adjustRightInd w:val="0"/>
        <w:spacing w:after="0" w:line="262" w:lineRule="auto"/>
        <w:ind w:left="20" w:right="20" w:firstLine="244"/>
        <w:jc w:val="both"/>
        <w:rPr>
          <w:rFonts w:ascii="Arial" w:hAnsi="Arial" w:cs="Arial"/>
          <w:color w:val="000000"/>
          <w:sz w:val="16"/>
          <w:szCs w:val="16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Постановление Главного государственного санитарного врача Российской Федерации от 29.12.2010 № 189 (ред. от 25.12.2013 г.) </w:t>
      </w:r>
      <w:r>
        <w:rPr>
          <w:rFonts w:ascii="Arial" w:hAnsi="Arial" w:cs="Arial"/>
          <w:color w:val="000000"/>
          <w:sz w:val="16"/>
          <w:szCs w:val="16"/>
        </w:rPr>
        <w:t xml:space="preserve">«Об утверждении СанПиН 2.4.2.2821-10 «Санитарно-эпидемиологические требования к условиям и организации 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3" w:lineRule="auto"/>
        <w:ind w:left="20" w:right="2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обучения в общеобразовательных учреждениях» (Зарегистрировано в Минюсте России 03.03.2011 г. № 19993), (в ред. Изменений № 1, утв. Постановлением Главного государственного санитарного врача Российской Федерации от 29.06.2011 № 85.Изменений № 2, утв. Постановлением Главного государственного санитарного врача Российской Федерации от 25.12.2013 г. № 72, Изменений № 3, утв. Постановлением Главного государственного санитарного врача РФ от 24.11.2015 г. № 81) // </w:t>
      </w:r>
      <w:r>
        <w:rPr>
          <w:rFonts w:ascii="Arial" w:hAnsi="Arial" w:cs="Arial"/>
          <w:color w:val="000000"/>
          <w:sz w:val="16"/>
          <w:szCs w:val="16"/>
        </w:rPr>
        <w:t>http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://</w:t>
      </w:r>
      <w:r>
        <w:rPr>
          <w:rFonts w:ascii="Arial" w:hAnsi="Arial" w:cs="Arial"/>
          <w:color w:val="000000"/>
          <w:sz w:val="16"/>
          <w:szCs w:val="16"/>
        </w:rPr>
        <w:t>www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consultant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ru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/;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http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://</w:t>
      </w:r>
      <w:r>
        <w:rPr>
          <w:rFonts w:ascii="Arial" w:hAnsi="Arial" w:cs="Arial"/>
          <w:color w:val="000000"/>
          <w:sz w:val="16"/>
          <w:szCs w:val="16"/>
        </w:rPr>
        <w:t>www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garant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ru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/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6"/>
        </w:numPr>
        <w:tabs>
          <w:tab w:val="clear" w:pos="720"/>
          <w:tab w:val="num" w:pos="761"/>
        </w:tabs>
        <w:overflowPunct w:val="0"/>
        <w:autoSpaceDE w:val="0"/>
        <w:autoSpaceDN w:val="0"/>
        <w:adjustRightInd w:val="0"/>
        <w:spacing w:after="0" w:line="265" w:lineRule="auto"/>
        <w:ind w:left="0" w:right="20" w:firstLine="254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Постановление Главного государственного санитарного врача Российской Федерации от 10.07.2015 г.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(Зарегистрировано в Минюсте России 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color w:val="000000"/>
          <w:sz w:val="16"/>
          <w:szCs w:val="16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14.08.2015 г. № 38528) // </w:t>
      </w:r>
      <w:r>
        <w:rPr>
          <w:rFonts w:ascii="Arial" w:hAnsi="Arial" w:cs="Arial"/>
          <w:color w:val="000000"/>
          <w:sz w:val="16"/>
          <w:szCs w:val="16"/>
        </w:rPr>
        <w:t>http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://</w:t>
      </w:r>
      <w:r>
        <w:rPr>
          <w:rFonts w:ascii="Arial" w:hAnsi="Arial" w:cs="Arial"/>
          <w:color w:val="000000"/>
          <w:sz w:val="16"/>
          <w:szCs w:val="16"/>
        </w:rPr>
        <w:t>www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consultant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ru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/; </w:t>
      </w:r>
      <w:r>
        <w:rPr>
          <w:rFonts w:ascii="Arial" w:hAnsi="Arial" w:cs="Arial"/>
          <w:color w:val="000000"/>
          <w:sz w:val="16"/>
          <w:szCs w:val="16"/>
        </w:rPr>
        <w:t>http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://</w:t>
      </w:r>
      <w:r>
        <w:rPr>
          <w:rFonts w:ascii="Arial" w:hAnsi="Arial" w:cs="Arial"/>
          <w:color w:val="000000"/>
          <w:sz w:val="16"/>
          <w:szCs w:val="16"/>
        </w:rPr>
        <w:t>www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garant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ru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/ 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color w:val="000000"/>
          <w:sz w:val="16"/>
          <w:szCs w:val="16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6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370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Приказ Министерства образования и пауки Российской Федерации 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от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70" w:lineRule="auto"/>
        <w:ind w:right="20" w:firstLine="3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14.12.2009 г. №729 (ред. от 16.01.2012 г.)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(Зарегистрировано в Минюсте России 15.01.2010 г. 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№ 15987) //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11FCE">
          <w:pgSz w:w="8222" w:h="11904"/>
          <w:pgMar w:top="1060" w:right="680" w:bottom="1440" w:left="960" w:header="720" w:footer="720" w:gutter="0"/>
          <w:cols w:space="720" w:equalWidth="0">
            <w:col w:w="6580"/>
          </w:cols>
          <w:noEndnote/>
        </w:sect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7" w:lineRule="auto"/>
        <w:ind w:left="20" w:firstLine="250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page5"/>
      <w:bookmarkEnd w:id="1"/>
      <w:r w:rsidRPr="00511FCE">
        <w:rPr>
          <w:rFonts w:ascii="Arial" w:hAnsi="Arial" w:cs="Arial"/>
          <w:color w:val="000000"/>
          <w:sz w:val="16"/>
          <w:szCs w:val="16"/>
          <w:lang w:val="ru-RU"/>
        </w:rPr>
        <w:lastRenderedPageBreak/>
        <w:t xml:space="preserve">8. Приказ Министерства образования и науки Российской Федерации от 25.12.2013 г. № 1394 (ред. от 03.12.2015 г.) «Об утверждении Порядка проведения государственной итоговой аттестации по образовательным программам основного общего образования» (Зарегистрировано в Минюсте России 03.02.2014 г. № 31206) // </w:t>
      </w:r>
      <w:r>
        <w:rPr>
          <w:rFonts w:ascii="Arial" w:hAnsi="Arial" w:cs="Arial"/>
          <w:color w:val="000000"/>
          <w:sz w:val="16"/>
          <w:szCs w:val="16"/>
        </w:rPr>
        <w:t>http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://</w:t>
      </w:r>
      <w:r>
        <w:rPr>
          <w:rFonts w:ascii="Arial" w:hAnsi="Arial" w:cs="Arial"/>
          <w:color w:val="000000"/>
          <w:sz w:val="16"/>
          <w:szCs w:val="16"/>
        </w:rPr>
        <w:t>vvvvvv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consultant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ru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/; </w:t>
      </w:r>
      <w:r>
        <w:rPr>
          <w:rFonts w:ascii="Arial" w:hAnsi="Arial" w:cs="Arial"/>
          <w:color w:val="000000"/>
          <w:sz w:val="16"/>
          <w:szCs w:val="16"/>
        </w:rPr>
        <w:t>http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://</w:t>
      </w:r>
      <w:r>
        <w:rPr>
          <w:rFonts w:ascii="Arial" w:hAnsi="Arial" w:cs="Arial"/>
          <w:color w:val="000000"/>
          <w:sz w:val="16"/>
          <w:szCs w:val="16"/>
        </w:rPr>
        <w:t>vvww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garant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ru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/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20" w:firstLine="246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9. Приказ Минобрнауки России №1400 от 26.12.2013 «Об утверждении Порядка проведения государственной итоговой аттестации по образовательным программам среднего общего образования» // </w:t>
      </w:r>
      <w:r>
        <w:rPr>
          <w:rFonts w:ascii="Arial" w:hAnsi="Arial" w:cs="Arial"/>
          <w:color w:val="000000"/>
          <w:sz w:val="16"/>
          <w:szCs w:val="16"/>
        </w:rPr>
        <w:t>http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://</w:t>
      </w:r>
      <w:r>
        <w:rPr>
          <w:rFonts w:ascii="Arial" w:hAnsi="Arial" w:cs="Arial"/>
          <w:color w:val="000000"/>
          <w:sz w:val="16"/>
          <w:szCs w:val="16"/>
        </w:rPr>
        <w:t>www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consultant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ru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/; </w:t>
      </w:r>
      <w:r>
        <w:rPr>
          <w:rFonts w:ascii="Arial" w:hAnsi="Arial" w:cs="Arial"/>
          <w:color w:val="000000"/>
          <w:sz w:val="16"/>
          <w:szCs w:val="16"/>
          <w:u w:val="single"/>
        </w:rPr>
        <w:t>http</w:t>
      </w:r>
      <w:r w:rsidRPr="00511FCE">
        <w:rPr>
          <w:rFonts w:ascii="Arial" w:hAnsi="Arial" w:cs="Arial"/>
          <w:color w:val="000000"/>
          <w:sz w:val="16"/>
          <w:szCs w:val="16"/>
          <w:u w:val="single"/>
          <w:lang w:val="ru-RU"/>
        </w:rPr>
        <w:t>://</w:t>
      </w:r>
      <w:r>
        <w:rPr>
          <w:rFonts w:ascii="Arial" w:hAnsi="Arial" w:cs="Arial"/>
          <w:color w:val="000000"/>
          <w:sz w:val="16"/>
          <w:szCs w:val="16"/>
          <w:u w:val="single"/>
        </w:rPr>
        <w:t>www</w:t>
      </w:r>
      <w:r w:rsidRPr="00511FCE">
        <w:rPr>
          <w:rFonts w:ascii="Arial" w:hAnsi="Arial" w:cs="Arial"/>
          <w:color w:val="000000"/>
          <w:sz w:val="16"/>
          <w:szCs w:val="16"/>
          <w:u w:val="single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  <w:u w:val="single"/>
        </w:rPr>
        <w:t>garant</w:t>
      </w:r>
      <w:r w:rsidRPr="00511FCE">
        <w:rPr>
          <w:rFonts w:ascii="Arial" w:hAnsi="Arial" w:cs="Arial"/>
          <w:color w:val="000000"/>
          <w:sz w:val="16"/>
          <w:szCs w:val="16"/>
          <w:u w:val="single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  <w:u w:val="single"/>
        </w:rPr>
        <w:t>ru</w:t>
      </w:r>
      <w:r w:rsidRPr="00511FCE">
        <w:rPr>
          <w:rFonts w:ascii="Arial" w:hAnsi="Arial" w:cs="Arial"/>
          <w:color w:val="000000"/>
          <w:sz w:val="16"/>
          <w:szCs w:val="16"/>
          <w:u w:val="single"/>
          <w:lang w:val="ru-RU"/>
        </w:rPr>
        <w:t>/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20" w:right="20" w:firstLine="268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10. 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Приказ Министерства образования и науки Российской Федерации от 03.03.2009 г. №70 (ред. от 19.12.2011г.) «Об утверждении Порядка проведения государственного выпускного экзамена» (Зарегистрировано в Минюсте Российской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40"/>
        <w:gridCol w:w="120"/>
        <w:gridCol w:w="500"/>
        <w:gridCol w:w="680"/>
        <w:gridCol w:w="700"/>
        <w:gridCol w:w="320"/>
        <w:gridCol w:w="600"/>
        <w:gridCol w:w="540"/>
        <w:gridCol w:w="300"/>
        <w:gridCol w:w="360"/>
        <w:gridCol w:w="380"/>
        <w:gridCol w:w="400"/>
        <w:gridCol w:w="1040"/>
      </w:tblGrid>
      <w:tr w:rsidR="000179C9" w:rsidRPr="00511FCE">
        <w:trPr>
          <w:trHeight w:val="197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07.04.2009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г. № 13691)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>
        <w:trPr>
          <w:trHeight w:val="40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w w:val="98"/>
                <w:sz w:val="16"/>
                <w:szCs w:val="16"/>
              </w:rPr>
              <w:t>Нормативные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документы,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w w:val="97"/>
                <w:sz w:val="16"/>
                <w:szCs w:val="16"/>
              </w:rPr>
              <w:t>обеспечивающие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реализацию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w w:val="90"/>
                <w:sz w:val="16"/>
                <w:szCs w:val="16"/>
              </w:rPr>
              <w:t>федеральных</w:t>
            </w:r>
          </w:p>
        </w:tc>
      </w:tr>
      <w:tr w:rsidR="000179C9" w:rsidRPr="00005ADC">
        <w:trPr>
          <w:trHeight w:val="201"/>
        </w:trPr>
        <w:tc>
          <w:tcPr>
            <w:tcW w:w="51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w w:val="91"/>
                <w:sz w:val="16"/>
                <w:szCs w:val="16"/>
                <w:lang w:val="ru-RU"/>
              </w:rPr>
              <w:t>государственных образовательных стандартов общего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511FCE">
        <w:trPr>
          <w:trHeight w:val="198"/>
        </w:trPr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i/>
                <w:iCs/>
                <w:color w:val="000000"/>
                <w:w w:val="95"/>
                <w:sz w:val="16"/>
                <w:szCs w:val="16"/>
              </w:rPr>
              <w:t>Федеральный уровень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>
        <w:trPr>
          <w:trHeight w:val="20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1"/>
                <w:sz w:val="16"/>
                <w:szCs w:val="16"/>
              </w:rPr>
              <w:t>Приказ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Министерства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7"/>
                <w:sz w:val="16"/>
                <w:szCs w:val="16"/>
              </w:rPr>
              <w:t>образования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 науки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Российской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Федерации от</w:t>
            </w:r>
          </w:p>
        </w:tc>
      </w:tr>
      <w:tr w:rsidR="000179C9" w:rsidRPr="00005ADC">
        <w:trPr>
          <w:trHeight w:val="202"/>
        </w:trPr>
        <w:tc>
          <w:tcPr>
            <w:tcW w:w="65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17.12.2010 г. № 1897 (в ред. Приказов Минобрнауки России от 29.12.2014 г. № 1644,</w:t>
            </w:r>
            <w:proofErr w:type="gramEnd"/>
          </w:p>
        </w:tc>
      </w:tr>
      <w:tr w:rsidR="000179C9" w:rsidRPr="00511FCE">
        <w:trPr>
          <w:trHeight w:val="200"/>
        </w:trPr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от 31.12.2015 г.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№ 1577) «Об утверждении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федерального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государственного</w:t>
            </w:r>
          </w:p>
        </w:tc>
      </w:tr>
      <w:tr w:rsidR="000179C9" w:rsidRPr="00511FCE">
        <w:trPr>
          <w:trHeight w:val="202"/>
        </w:trPr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образовательного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стандарта основного общего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образования»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(Зарегистрирован</w:t>
            </w:r>
          </w:p>
        </w:tc>
      </w:tr>
      <w:tr w:rsidR="000179C9" w:rsidRPr="00511FCE">
        <w:trPr>
          <w:trHeight w:val="208"/>
        </w:trPr>
        <w:tc>
          <w:tcPr>
            <w:tcW w:w="26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Минюстом России 01.02.2011г.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№19644)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// http://www.consultant.ru/;</w:t>
            </w:r>
          </w:p>
        </w:tc>
      </w:tr>
      <w:tr w:rsidR="000179C9" w:rsidRPr="00511FCE">
        <w:trPr>
          <w:trHeight w:val="200"/>
        </w:trPr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http://www.garant.ru/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>
        <w:trPr>
          <w:trHeight w:val="20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1"/>
                <w:sz w:val="16"/>
                <w:szCs w:val="16"/>
              </w:rPr>
              <w:t>Приказ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Министерства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7"/>
                <w:sz w:val="16"/>
                <w:szCs w:val="16"/>
              </w:rPr>
              <w:t>образования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 науки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Российской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Федерации от</w:t>
            </w:r>
          </w:p>
        </w:tc>
      </w:tr>
      <w:tr w:rsidR="000179C9" w:rsidRPr="00005ADC">
        <w:trPr>
          <w:trHeight w:val="208"/>
        </w:trPr>
        <w:tc>
          <w:tcPr>
            <w:tcW w:w="65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17.05.2012  г. № 413 (в ред. Приказов Минобрнауки России от 29.12.2014 г. № 1645, от</w:t>
            </w:r>
            <w:proofErr w:type="gramEnd"/>
          </w:p>
        </w:tc>
      </w:tr>
      <w:tr w:rsidR="000179C9" w:rsidRPr="00005ADC">
        <w:trPr>
          <w:trHeight w:val="200"/>
        </w:trPr>
        <w:tc>
          <w:tcPr>
            <w:tcW w:w="51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  <w:lang w:val="ru-RU"/>
              </w:rPr>
              <w:t>31.12.2015  г. № 1578) «Об утверждении федерального государственного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511FCE">
        <w:trPr>
          <w:trHeight w:val="208"/>
        </w:trPr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образовательного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стандарта среднего общего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образования»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(Зарегистрирован</w:t>
            </w:r>
          </w:p>
        </w:tc>
      </w:tr>
      <w:tr w:rsidR="000179C9" w:rsidRPr="00511FCE">
        <w:trPr>
          <w:trHeight w:val="200"/>
        </w:trPr>
        <w:tc>
          <w:tcPr>
            <w:tcW w:w="26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Минюстом России 07.06.2012 г. №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24480)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// http://www.consultant.ru/;</w:t>
            </w:r>
          </w:p>
        </w:tc>
      </w:tr>
      <w:tr w:rsidR="000179C9" w:rsidRPr="00511FCE">
        <w:trPr>
          <w:trHeight w:val="209"/>
        </w:trPr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http://www.garant.ru/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79C9" w:rsidRPr="00511FCE">
        <w:trPr>
          <w:trHeight w:val="4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Нормативные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w w:val="96"/>
                <w:sz w:val="16"/>
                <w:szCs w:val="16"/>
              </w:rPr>
              <w:t>документы,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w w:val="94"/>
                <w:sz w:val="16"/>
                <w:szCs w:val="16"/>
              </w:rPr>
              <w:t>обеспечивающие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w w:val="96"/>
                <w:sz w:val="16"/>
                <w:szCs w:val="16"/>
              </w:rPr>
              <w:t>реализацию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w w:val="86"/>
                <w:sz w:val="16"/>
                <w:szCs w:val="16"/>
              </w:rPr>
              <w:t>Федерального</w:t>
            </w:r>
          </w:p>
        </w:tc>
      </w:tr>
      <w:tr w:rsidR="000179C9" w:rsidRPr="00511FCE">
        <w:trPr>
          <w:trHeight w:val="205"/>
        </w:trPr>
        <w:tc>
          <w:tcPr>
            <w:tcW w:w="44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w w:val="90"/>
                <w:sz w:val="16"/>
                <w:szCs w:val="16"/>
              </w:rPr>
              <w:t>компонента государственного образовательного стандарта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>
        <w:trPr>
          <w:trHeight w:val="198"/>
        </w:trPr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i/>
                <w:iCs/>
                <w:color w:val="000000"/>
                <w:w w:val="97"/>
                <w:sz w:val="16"/>
                <w:szCs w:val="16"/>
              </w:rPr>
              <w:t>Федеральный уровень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>
        <w:trPr>
          <w:trHeight w:val="202"/>
        </w:trPr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  Приказ Министерства образования и</w:t>
            </w:r>
          </w:p>
        </w:tc>
        <w:tc>
          <w:tcPr>
            <w:tcW w:w="30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науки Российской Федерации</w:t>
            </w:r>
          </w:p>
        </w:tc>
      </w:tr>
      <w:tr w:rsidR="000179C9" w:rsidRPr="00511FCE">
        <w:trPr>
          <w:trHeight w:val="208"/>
        </w:trPr>
        <w:tc>
          <w:tcPr>
            <w:tcW w:w="29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от 05.03.2004 г. № 1089 «Об утверждении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Федерального компонента</w:t>
            </w:r>
          </w:p>
        </w:tc>
      </w:tr>
      <w:tr w:rsidR="000179C9" w:rsidRPr="00511FCE">
        <w:trPr>
          <w:trHeight w:val="209"/>
        </w:trPr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государственного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1"/>
                <w:sz w:val="16"/>
                <w:szCs w:val="16"/>
              </w:rPr>
              <w:t>образовательного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стандарта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>начального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общего,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основного  общего</w:t>
            </w:r>
          </w:p>
        </w:tc>
      </w:tr>
    </w:tbl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и среднего (полного) общего образования» // </w:t>
      </w:r>
      <w:r>
        <w:rPr>
          <w:rFonts w:ascii="Arial" w:hAnsi="Arial" w:cs="Arial"/>
          <w:color w:val="000000"/>
          <w:sz w:val="16"/>
          <w:szCs w:val="16"/>
        </w:rPr>
        <w:t>http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://</w:t>
      </w:r>
      <w:r>
        <w:rPr>
          <w:rFonts w:ascii="Arial" w:hAnsi="Arial" w:cs="Arial"/>
          <w:color w:val="000000"/>
          <w:sz w:val="16"/>
          <w:szCs w:val="16"/>
        </w:rPr>
        <w:t>www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consultant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ru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/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11FCE">
          <w:pgSz w:w="8606" w:h="11904"/>
          <w:pgMar w:top="1039" w:right="660" w:bottom="965" w:left="1340" w:header="720" w:footer="720" w:gutter="0"/>
          <w:cols w:space="720" w:equalWidth="0">
            <w:col w:w="6600"/>
          </w:cols>
          <w:noEndnote/>
        </w:sect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3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79C9">
          <w:type w:val="continuous"/>
          <w:pgSz w:w="8606" w:h="11904"/>
          <w:pgMar w:top="1039" w:right="3940" w:bottom="965" w:left="4600" w:header="720" w:footer="720" w:gutter="0"/>
          <w:cols w:space="720" w:equalWidth="0">
            <w:col w:w="60"/>
          </w:cols>
          <w:noEndnote/>
        </w:sectPr>
      </w:pPr>
    </w:p>
    <w:p w:rsidR="000179C9" w:rsidRPr="00511FCE" w:rsidRDefault="00574008">
      <w:pPr>
        <w:widowControl w:val="0"/>
        <w:numPr>
          <w:ilvl w:val="0"/>
          <w:numId w:val="7"/>
        </w:numPr>
        <w:tabs>
          <w:tab w:val="clear" w:pos="720"/>
          <w:tab w:val="num" w:pos="1060"/>
        </w:tabs>
        <w:overflowPunct w:val="0"/>
        <w:autoSpaceDE w:val="0"/>
        <w:autoSpaceDN w:val="0"/>
        <w:adjustRightInd w:val="0"/>
        <w:spacing w:after="0" w:line="240" w:lineRule="auto"/>
        <w:ind w:left="1060" w:hanging="672"/>
        <w:jc w:val="both"/>
        <w:rPr>
          <w:rFonts w:ascii="Arial" w:hAnsi="Arial" w:cs="Arial"/>
          <w:color w:val="000000"/>
          <w:sz w:val="15"/>
          <w:szCs w:val="15"/>
          <w:lang w:val="ru-RU"/>
        </w:rPr>
      </w:pPr>
      <w:bookmarkStart w:id="2" w:name="page7"/>
      <w:bookmarkEnd w:id="2"/>
      <w:r w:rsidRPr="00511FCE">
        <w:rPr>
          <w:rFonts w:ascii="Arial" w:hAnsi="Arial" w:cs="Arial"/>
          <w:color w:val="000000"/>
          <w:sz w:val="15"/>
          <w:szCs w:val="15"/>
          <w:lang w:val="ru-RU"/>
        </w:rPr>
        <w:lastRenderedPageBreak/>
        <w:t xml:space="preserve">Приказ  Министерства  образования  и  науки  Российской  Федерации  </w:t>
      </w:r>
      <w:proofErr w:type="gramStart"/>
      <w:r w:rsidRPr="00511FCE">
        <w:rPr>
          <w:rFonts w:ascii="Arial" w:hAnsi="Arial" w:cs="Arial"/>
          <w:color w:val="000000"/>
          <w:sz w:val="15"/>
          <w:szCs w:val="15"/>
          <w:lang w:val="ru-RU"/>
        </w:rPr>
        <w:t>от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07.07.2005</w:t>
      </w:r>
      <w:r w:rsidRPr="00511FCE">
        <w:rPr>
          <w:rFonts w:ascii="Times New Roman" w:hAnsi="Times New Roman"/>
          <w:sz w:val="24"/>
          <w:szCs w:val="24"/>
          <w:lang w:val="ru-RU"/>
        </w:rPr>
        <w:tab/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г.   №03-126   «О   примерных   программах   по   учебным   предметам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федерального базисного учебного плана» // </w:t>
      </w:r>
      <w:r>
        <w:rPr>
          <w:rFonts w:ascii="Arial" w:hAnsi="Arial" w:cs="Arial"/>
          <w:color w:val="000000"/>
          <w:sz w:val="16"/>
          <w:szCs w:val="16"/>
        </w:rPr>
        <w:t>http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://</w:t>
      </w:r>
      <w:r>
        <w:rPr>
          <w:rFonts w:ascii="Arial" w:hAnsi="Arial" w:cs="Arial"/>
          <w:color w:val="000000"/>
          <w:sz w:val="16"/>
          <w:szCs w:val="16"/>
        </w:rPr>
        <w:t>vvwvv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consultant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ru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/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234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b/>
          <w:bCs/>
          <w:color w:val="000000"/>
          <w:sz w:val="16"/>
          <w:szCs w:val="16"/>
          <w:lang w:val="ru-RU"/>
        </w:rPr>
        <w:t>Методические материалы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>Федеральный уровень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0" w:lineRule="auto"/>
        <w:ind w:left="20" w:right="20" w:firstLine="274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Примерная основная образовательная программа основного общего образования // </w:t>
      </w:r>
      <w:r>
        <w:rPr>
          <w:rFonts w:ascii="Arial" w:hAnsi="Arial" w:cs="Arial"/>
          <w:color w:val="000000"/>
          <w:sz w:val="16"/>
          <w:szCs w:val="16"/>
        </w:rPr>
        <w:t>http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://</w:t>
      </w:r>
      <w:r>
        <w:rPr>
          <w:rFonts w:ascii="Arial" w:hAnsi="Arial" w:cs="Arial"/>
          <w:color w:val="000000"/>
          <w:sz w:val="16"/>
          <w:szCs w:val="16"/>
        </w:rPr>
        <w:t>fgosreestr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ru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/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bookmarkStart w:id="3" w:name="page9"/>
      <w:bookmarkEnd w:id="3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8"/>
        </w:numPr>
        <w:tabs>
          <w:tab w:val="clear" w:pos="720"/>
          <w:tab w:val="num" w:pos="313"/>
        </w:tabs>
        <w:overflowPunct w:val="0"/>
        <w:autoSpaceDE w:val="0"/>
        <w:autoSpaceDN w:val="0"/>
        <w:adjustRightInd w:val="0"/>
        <w:spacing w:after="0" w:line="283" w:lineRule="auto"/>
        <w:ind w:left="380" w:right="720" w:hanging="248"/>
        <w:jc w:val="center"/>
        <w:rPr>
          <w:rFonts w:ascii="Arial" w:hAnsi="Arial" w:cs="Arial"/>
          <w:b/>
          <w:bCs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b/>
          <w:bCs/>
          <w:color w:val="000000"/>
          <w:sz w:val="16"/>
          <w:szCs w:val="16"/>
          <w:lang w:val="ru-RU"/>
        </w:rPr>
        <w:t xml:space="preserve">РЕКОМЕНДАЦИИ ПО РАЗРАБОТКЕ РАБОЧИХ ПРОГРАММ УЧЕБНЫХ ПРЕДМЕТОВ, КУРСОВ И КУРСОВ ВНЕУРОЧНОЙ ДЕЯТЕЛЬНОСТИ (ОСНОВНОЕ ОБЩЕЕ И СРЕДНЕЕ ОБЩЕЕ ОБРАЗОВАНИЕ)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67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20" w:right="20" w:firstLine="26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Данные рекомендации разработаны для педагогов, реализующих федеральный государственный образовательный стандарт основного общего образования (Приказ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40"/>
        <w:gridCol w:w="960"/>
        <w:gridCol w:w="1040"/>
        <w:gridCol w:w="100"/>
        <w:gridCol w:w="820"/>
        <w:gridCol w:w="500"/>
        <w:gridCol w:w="300"/>
        <w:gridCol w:w="160"/>
        <w:gridCol w:w="320"/>
        <w:gridCol w:w="600"/>
        <w:gridCol w:w="700"/>
        <w:gridCol w:w="120"/>
      </w:tblGrid>
      <w:tr w:rsidR="000179C9" w:rsidRPr="00511FCE">
        <w:trPr>
          <w:trHeight w:val="195"/>
        </w:trPr>
        <w:tc>
          <w:tcPr>
            <w:tcW w:w="57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Министерства образования и науки Российской Федерации от 17.10.2010 г.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№ 1897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</w:p>
        </w:tc>
      </w:tr>
      <w:tr w:rsidR="000179C9" w:rsidRPr="00511FCE">
        <w:trPr>
          <w:trHeight w:val="202"/>
        </w:trPr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изм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.)   и   федеральный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компонент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образовательных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стандартов</w:t>
            </w:r>
          </w:p>
        </w:tc>
      </w:tr>
      <w:tr w:rsidR="000179C9" w:rsidRPr="00511FCE">
        <w:trPr>
          <w:trHeight w:val="206"/>
        </w:trPr>
        <w:tc>
          <w:tcPr>
            <w:tcW w:w="46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  <w:lang w:val="ru-RU"/>
              </w:rPr>
              <w:t>общего   образования   (Приказ   Министерства   образования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науки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Российской</w:t>
            </w:r>
          </w:p>
        </w:tc>
      </w:tr>
      <w:tr w:rsidR="000179C9" w:rsidRPr="00511FCE">
        <w:trPr>
          <w:trHeight w:val="209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Федерации от 05.03.2004 № 1089).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79C9" w:rsidRPr="00511FCE">
        <w:trPr>
          <w:trHeight w:val="40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w w:val="97"/>
                <w:sz w:val="16"/>
                <w:szCs w:val="16"/>
              </w:rPr>
              <w:t>Реализация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w w:val="85"/>
                <w:sz w:val="16"/>
                <w:szCs w:val="16"/>
              </w:rPr>
              <w:t>федерального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w w:val="90"/>
                <w:sz w:val="16"/>
                <w:szCs w:val="16"/>
              </w:rPr>
              <w:t>государственного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w w:val="86"/>
                <w:sz w:val="16"/>
                <w:szCs w:val="16"/>
              </w:rPr>
              <w:t>образовательного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w w:val="98"/>
                <w:sz w:val="16"/>
                <w:szCs w:val="16"/>
              </w:rPr>
              <w:t>стандарта</w:t>
            </w:r>
          </w:p>
        </w:tc>
      </w:tr>
      <w:tr w:rsidR="000179C9" w:rsidRPr="00511FCE">
        <w:trPr>
          <w:trHeight w:val="199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основного общего образования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>
        <w:trPr>
          <w:trHeight w:val="2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Рабочие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>программы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учебных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предметов,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курсов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курсов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1"/>
                <w:sz w:val="16"/>
                <w:szCs w:val="16"/>
              </w:rPr>
              <w:t>внеурочной</w:t>
            </w:r>
          </w:p>
        </w:tc>
      </w:tr>
      <w:tr w:rsidR="000179C9" w:rsidRPr="00511FCE">
        <w:trPr>
          <w:trHeight w:val="202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являются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структурным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компонентом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8"/>
                <w:sz w:val="16"/>
                <w:szCs w:val="16"/>
              </w:rPr>
              <w:t>основной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образовательной</w:t>
            </w:r>
          </w:p>
        </w:tc>
      </w:tr>
      <w:tr w:rsidR="000179C9" w:rsidRPr="00511FCE">
        <w:trPr>
          <w:trHeight w:val="209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программы</w:t>
            </w:r>
          </w:p>
        </w:tc>
        <w:tc>
          <w:tcPr>
            <w:tcW w:w="3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основного  общего  образования  образовательной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</w:rPr>
              <w:t>организации,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которая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</w:p>
        </w:tc>
      </w:tr>
    </w:tbl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свою очередь является локальным нормативным актом.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81" w:lineRule="auto"/>
        <w:ind w:right="20" w:firstLine="280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>Целыо рабочих программ учебных предметов, курсов и курсов внеурочной деятельности является обеспечение достижения учащимися планируемых результатов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0"/>
        <w:gridCol w:w="800"/>
        <w:gridCol w:w="2480"/>
        <w:gridCol w:w="800"/>
        <w:gridCol w:w="740"/>
        <w:gridCol w:w="980"/>
      </w:tblGrid>
      <w:tr w:rsidR="000179C9" w:rsidRPr="00511FCE">
        <w:trPr>
          <w:trHeight w:val="19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освоения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основной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образовательной  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основного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1"/>
                <w:sz w:val="16"/>
                <w:szCs w:val="16"/>
              </w:rPr>
              <w:t>общего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образования</w:t>
            </w:r>
            <w:proofErr w:type="gramEnd"/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.</w:t>
            </w:r>
          </w:p>
        </w:tc>
      </w:tr>
      <w:tr w:rsidR="000179C9" w:rsidRPr="00511FCE">
        <w:trPr>
          <w:trHeight w:val="20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</w:rPr>
              <w:t>Задачами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рабочих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</w:rPr>
              <w:t>программ   учебных   предметов,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курсов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5"/>
                <w:sz w:val="16"/>
                <w:szCs w:val="16"/>
              </w:rPr>
              <w:t>является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</w:rPr>
              <w:t>определение</w:t>
            </w:r>
          </w:p>
        </w:tc>
      </w:tr>
    </w:tbl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 xml:space="preserve">содержания,  объёма,  порядка  изучения  учебного  материала  по  </w:t>
      </w:r>
      <w:proofErr w:type="gramStart"/>
      <w:r w:rsidRPr="00511FCE">
        <w:rPr>
          <w:rFonts w:ascii="Arial" w:hAnsi="Arial" w:cs="Arial"/>
          <w:color w:val="000000"/>
          <w:sz w:val="15"/>
          <w:szCs w:val="15"/>
          <w:lang w:val="ru-RU"/>
        </w:rPr>
        <w:t>отдельным</w:t>
      </w:r>
      <w:proofErr w:type="gramEnd"/>
      <w:r w:rsidRPr="00511FCE">
        <w:rPr>
          <w:rFonts w:ascii="Arial" w:hAnsi="Arial" w:cs="Arial"/>
          <w:color w:val="000000"/>
          <w:sz w:val="15"/>
          <w:szCs w:val="15"/>
          <w:lang w:val="ru-RU"/>
        </w:rPr>
        <w:t xml:space="preserve">  учебным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00"/>
        <w:gridCol w:w="920"/>
        <w:gridCol w:w="980"/>
        <w:gridCol w:w="860"/>
        <w:gridCol w:w="1080"/>
        <w:gridCol w:w="560"/>
        <w:gridCol w:w="1160"/>
      </w:tblGrid>
      <w:tr w:rsidR="000179C9" w:rsidRPr="00511FCE">
        <w:trPr>
          <w:trHeight w:val="19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предметам,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курсам   с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учетом   целей,   задач   и   особенностей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7"/>
                <w:sz w:val="16"/>
                <w:szCs w:val="16"/>
              </w:rPr>
              <w:t>образовательной</w:t>
            </w:r>
          </w:p>
        </w:tc>
      </w:tr>
      <w:tr w:rsidR="000179C9" w:rsidRPr="00005ADC">
        <w:trPr>
          <w:trHeight w:val="208"/>
        </w:trPr>
        <w:tc>
          <w:tcPr>
            <w:tcW w:w="48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  <w:lang w:val="ru-RU"/>
              </w:rPr>
              <w:t>деятельности образовательной организации и контингента учащихся.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0179C9" w:rsidRPr="00511FCE">
        <w:trPr>
          <w:trHeight w:val="20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Структура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рабочих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программ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учебных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предметов,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>курсов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определяется</w:t>
            </w:r>
          </w:p>
        </w:tc>
      </w:tr>
    </w:tbl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>требованиями  федерального  государственного  образовательного  стандарта  основного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40"/>
        <w:gridCol w:w="940"/>
        <w:gridCol w:w="2140"/>
        <w:gridCol w:w="1960"/>
        <w:gridCol w:w="880"/>
      </w:tblGrid>
      <w:tr w:rsidR="000179C9" w:rsidRPr="00511FCE">
        <w:trPr>
          <w:trHeight w:val="193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общего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w w:val="87"/>
                <w:sz w:val="16"/>
                <w:szCs w:val="16"/>
              </w:rPr>
              <w:t>образования</w:t>
            </w:r>
            <w:proofErr w:type="gramEnd"/>
            <w:r w:rsidRPr="00511FCE">
              <w:rPr>
                <w:rFonts w:ascii="Arial" w:hAnsi="Arial" w:cs="Arial"/>
                <w:color w:val="000000"/>
                <w:w w:val="87"/>
                <w:sz w:val="16"/>
                <w:szCs w:val="16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Обращаем  внимание  на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то  обстоятельство,  что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вступили  в</w:t>
            </w:r>
          </w:p>
        </w:tc>
      </w:tr>
      <w:tr w:rsidR="000179C9" w:rsidRPr="00511FCE">
        <w:trPr>
          <w:trHeight w:val="20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действие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изменения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в  ФГОС  основного  общего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образования,  касающиеся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требований</w:t>
            </w:r>
          </w:p>
        </w:tc>
      </w:tr>
    </w:tbl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5" w:lineRule="auto"/>
        <w:ind w:right="20" w:firstLine="14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к структуре рабочих программ учебных предметов, курсов и курсов внеурочной деятельности (Приказ Министерства образования и науки Российской Федерации от 31.12.2015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(Зарегистрировано в Минюсте России 02.02.2016 № 40937).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92" w:lineRule="auto"/>
        <w:ind w:left="20" w:right="20" w:firstLine="270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При определении содержания рабочих программ учебных предметов, курсов используются положения основной образовательной программы основного общего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11FCE">
          <w:pgSz w:w="8616" w:h="11904"/>
          <w:pgMar w:top="1033" w:right="660" w:bottom="961" w:left="1380" w:header="720" w:footer="720" w:gutter="0"/>
          <w:cols w:space="720" w:equalWidth="0">
            <w:col w:w="6580"/>
          </w:cols>
          <w:noEndnote/>
        </w:sect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b/>
          <w:bCs/>
          <w:color w:val="000000"/>
          <w:sz w:val="10"/>
          <w:szCs w:val="10"/>
          <w:lang w:val="ru-RU"/>
        </w:rPr>
        <w:t>5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11FCE">
          <w:type w:val="continuous"/>
          <w:pgSz w:w="8616" w:h="11904"/>
          <w:pgMar w:top="1033" w:right="3920" w:bottom="961" w:left="4640" w:header="720" w:footer="720" w:gutter="0"/>
          <w:cols w:space="720" w:equalWidth="0">
            <w:col w:w="60"/>
          </w:cols>
          <w:noEndnote/>
        </w:sectPr>
      </w:pPr>
    </w:p>
    <w:p w:rsidR="000179C9" w:rsidRDefault="00574008">
      <w:pPr>
        <w:widowControl w:val="0"/>
        <w:overflowPunct w:val="0"/>
        <w:autoSpaceDE w:val="0"/>
        <w:autoSpaceDN w:val="0"/>
        <w:adjustRightInd w:val="0"/>
        <w:spacing w:after="0" w:line="268" w:lineRule="auto"/>
        <w:ind w:left="100"/>
        <w:jc w:val="both"/>
        <w:rPr>
          <w:rFonts w:ascii="Times New Roman" w:hAnsi="Times New Roman"/>
          <w:sz w:val="24"/>
          <w:szCs w:val="24"/>
        </w:rPr>
      </w:pPr>
      <w:bookmarkStart w:id="4" w:name="page11"/>
      <w:bookmarkEnd w:id="4"/>
      <w:r w:rsidRPr="00511FCE">
        <w:rPr>
          <w:rFonts w:ascii="Arial" w:hAnsi="Arial" w:cs="Arial"/>
          <w:color w:val="000000"/>
          <w:sz w:val="16"/>
          <w:szCs w:val="16"/>
          <w:lang w:val="ru-RU"/>
        </w:rPr>
        <w:lastRenderedPageBreak/>
        <w:t xml:space="preserve">образования образовательной организации, примерной основной образовательной программы основного общего образования (реестр Министерства образования и науки Российской Федерации: </w:t>
      </w:r>
      <w:r>
        <w:rPr>
          <w:rFonts w:ascii="Arial" w:hAnsi="Arial" w:cs="Arial"/>
          <w:color w:val="000000"/>
          <w:sz w:val="16"/>
          <w:szCs w:val="16"/>
        </w:rPr>
        <w:t>http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://</w:t>
      </w:r>
      <w:r>
        <w:rPr>
          <w:rFonts w:ascii="Arial" w:hAnsi="Arial" w:cs="Arial"/>
          <w:color w:val="000000"/>
          <w:sz w:val="16"/>
          <w:szCs w:val="16"/>
        </w:rPr>
        <w:t>fgosreestr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ru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/) и при необходимости материалы примерных программ по учебным предметам, курсам, а также вариативные (авторские) программы учебных предметов, курсов. </w:t>
      </w:r>
      <w:r>
        <w:rPr>
          <w:rFonts w:ascii="Arial" w:hAnsi="Arial" w:cs="Arial"/>
          <w:color w:val="000000"/>
          <w:sz w:val="16"/>
          <w:szCs w:val="16"/>
        </w:rPr>
        <w:t>Рабочие программы учебных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1380"/>
        <w:gridCol w:w="1540"/>
        <w:gridCol w:w="1180"/>
        <w:gridCol w:w="820"/>
      </w:tblGrid>
      <w:tr w:rsidR="000179C9" w:rsidRPr="00511FCE">
        <w:trPr>
          <w:trHeight w:val="203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предметов,   курсов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разрабатываются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учителем   (разработчик),   группой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учителей</w:t>
            </w:r>
          </w:p>
        </w:tc>
      </w:tr>
      <w:tr w:rsidR="000179C9" w:rsidRPr="00511FCE">
        <w:trPr>
          <w:trHeight w:val="206"/>
        </w:trPr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  <w:lang w:val="ru-RU"/>
              </w:rPr>
              <w:t>(разработчики)   образовательной   организации   для   уровня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(основного</w:t>
            </w:r>
          </w:p>
        </w:tc>
      </w:tr>
      <w:tr w:rsidR="000179C9" w:rsidRPr="00511FCE">
        <w:trPr>
          <w:trHeight w:val="20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общего  образования)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  соответствии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  положениями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>основной  образовательной</w:t>
            </w:r>
          </w:p>
        </w:tc>
      </w:tr>
    </w:tbl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81" w:lineRule="auto"/>
        <w:ind w:left="100" w:right="20" w:firstLine="10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программы основного общего образования. Порядок разработки рабочих программ учебных предметов, курсов, внесение изменений и их корректировка определяется локальным нормативным актом.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100" w:right="20" w:firstLine="262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b/>
          <w:bCs/>
          <w:color w:val="000000"/>
          <w:sz w:val="16"/>
          <w:szCs w:val="16"/>
          <w:lang w:val="ru-RU"/>
        </w:rPr>
        <w:t>2.1.1. Структура рабочих программ учебных предметов, курсов и курсов внеурочной деятельности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59" w:lineRule="auto"/>
        <w:ind w:left="100" w:right="20" w:firstLine="262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Структура рабочей программы учебных предметов, курсов является формой представления учебного предмета, курса как целостной системы, отражающей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0"/>
        <w:gridCol w:w="1220"/>
        <w:gridCol w:w="1000"/>
        <w:gridCol w:w="720"/>
        <w:gridCol w:w="1020"/>
        <w:gridCol w:w="740"/>
        <w:gridCol w:w="1020"/>
      </w:tblGrid>
      <w:tr w:rsidR="000179C9" w:rsidRPr="00005ADC">
        <w:trPr>
          <w:trHeight w:val="195"/>
        </w:trPr>
        <w:tc>
          <w:tcPr>
            <w:tcW w:w="4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  <w:lang w:val="ru-RU"/>
              </w:rPr>
              <w:t>внутреннюю логику организации учебно-методического материала.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0179C9" w:rsidRPr="00511FCE">
        <w:trPr>
          <w:trHeight w:val="20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Далее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представлены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ФГОС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основного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общего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5"/>
                <w:sz w:val="16"/>
                <w:szCs w:val="16"/>
              </w:rPr>
              <w:t>образования,</w:t>
            </w:r>
          </w:p>
        </w:tc>
      </w:tr>
    </w:tbl>
    <w:p w:rsidR="000179C9" w:rsidRDefault="00574008">
      <w:pPr>
        <w:widowControl w:val="0"/>
        <w:overflowPunct w:val="0"/>
        <w:autoSpaceDE w:val="0"/>
        <w:autoSpaceDN w:val="0"/>
        <w:adjustRightInd w:val="0"/>
        <w:spacing w:after="0" w:line="262" w:lineRule="auto"/>
        <w:ind w:left="100" w:right="20"/>
        <w:jc w:val="both"/>
        <w:rPr>
          <w:rFonts w:ascii="Times New Roman" w:hAnsi="Times New Roman"/>
          <w:sz w:val="24"/>
          <w:szCs w:val="24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касающиеся требований к структуре рабочих программ учебных предметов, курсов и курсов внеурочной деятельности. </w:t>
      </w:r>
      <w:r>
        <w:rPr>
          <w:rFonts w:ascii="Arial" w:hAnsi="Arial" w:cs="Arial"/>
          <w:color w:val="000000"/>
          <w:sz w:val="16"/>
          <w:szCs w:val="16"/>
        </w:rPr>
        <w:t>С целью проведения корректировки основной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0"/>
        <w:gridCol w:w="960"/>
        <w:gridCol w:w="4440"/>
      </w:tblGrid>
      <w:tr w:rsidR="000179C9" w:rsidRPr="00005ADC">
        <w:trPr>
          <w:trHeight w:val="199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6"/>
                <w:sz w:val="16"/>
                <w:szCs w:val="16"/>
              </w:rPr>
              <w:t>образовательной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программы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  <w:lang w:val="ru-RU"/>
              </w:rPr>
              <w:t>основного  общего  образования  изменения  представлены</w:t>
            </w:r>
          </w:p>
        </w:tc>
      </w:tr>
      <w:tr w:rsidR="000179C9" w:rsidRPr="00005ADC">
        <w:trPr>
          <w:trHeight w:val="209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  табличном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варианте  в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сравнении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с  действующей  редакцией  ФГОС  основного</w:t>
            </w:r>
          </w:p>
        </w:tc>
      </w:tr>
    </w:tbl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общего образования от 31.12.2015 г. (таблица 1).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592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4"/>
          <w:szCs w:val="14"/>
          <w:lang w:val="ru-RU"/>
        </w:rPr>
        <w:t>Таблица 1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374" w:lineRule="auto"/>
        <w:ind w:left="820" w:right="340" w:hanging="40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b/>
          <w:bCs/>
          <w:color w:val="000000"/>
          <w:sz w:val="14"/>
          <w:szCs w:val="14"/>
          <w:lang w:val="ru-RU"/>
        </w:rPr>
        <w:t>Структура рабочей программы учебных предметов, курсов и курсов внеурочной деятельности (с изм. в п. 18.2.2 ФГОС основного общего образования)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0"/>
        <w:gridCol w:w="980"/>
        <w:gridCol w:w="720"/>
        <w:gridCol w:w="620"/>
        <w:gridCol w:w="260"/>
        <w:gridCol w:w="400"/>
        <w:gridCol w:w="700"/>
        <w:gridCol w:w="280"/>
        <w:gridCol w:w="720"/>
        <w:gridCol w:w="740"/>
        <w:gridCol w:w="280"/>
        <w:gridCol w:w="700"/>
      </w:tblGrid>
      <w:tr w:rsidR="000179C9" w:rsidRPr="00511FCE">
        <w:trPr>
          <w:trHeight w:val="191"/>
        </w:trPr>
        <w:tc>
          <w:tcPr>
            <w:tcW w:w="394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  <w:lang w:val="ru-RU"/>
              </w:rPr>
              <w:t>Структура рабочей программы учебных предметов,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Структура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рабочей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программы</w:t>
            </w:r>
          </w:p>
        </w:tc>
      </w:tr>
      <w:tr w:rsidR="000179C9" w:rsidRPr="00511FCE">
        <w:trPr>
          <w:trHeight w:val="192"/>
        </w:trPr>
        <w:tc>
          <w:tcPr>
            <w:tcW w:w="39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курсов  в  редакции  ФГОС  основного  общего</w:t>
            </w:r>
          </w:p>
        </w:tc>
        <w:tc>
          <w:tcPr>
            <w:tcW w:w="27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учебных   предметов,   курсов   в</w:t>
            </w:r>
          </w:p>
        </w:tc>
      </w:tr>
      <w:tr w:rsidR="000179C9" w:rsidRPr="00511FCE">
        <w:trPr>
          <w:trHeight w:val="182"/>
        </w:trPr>
        <w:tc>
          <w:tcPr>
            <w:tcW w:w="324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образования от 29.12.2014 г., недействующая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редакции ФГОС основного общего</w:t>
            </w:r>
          </w:p>
        </w:tc>
      </w:tr>
      <w:tr w:rsidR="000179C9" w:rsidRPr="00511FCE">
        <w:trPr>
          <w:trHeight w:val="192"/>
        </w:trPr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образования   от   31.12.2015   г.,</w:t>
            </w:r>
          </w:p>
        </w:tc>
      </w:tr>
      <w:tr w:rsidR="000179C9" w:rsidRPr="00511FCE">
        <w:trPr>
          <w:trHeight w:val="201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действующая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>
        <w:trPr>
          <w:trHeight w:val="166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6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i/>
                <w:iCs/>
                <w:color w:val="000000"/>
                <w:w w:val="88"/>
                <w:sz w:val="16"/>
                <w:szCs w:val="16"/>
              </w:rPr>
              <w:t>Структура рабочих программ учебных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предметов, курсов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179C9" w:rsidRPr="00511FCE">
        <w:trPr>
          <w:trHeight w:val="165"/>
        </w:trPr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3"/>
                <w:sz w:val="16"/>
                <w:szCs w:val="16"/>
              </w:rPr>
              <w:t>1)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5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пояснительная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записка,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которой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1)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планируемые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результаты</w:t>
            </w:r>
          </w:p>
        </w:tc>
      </w:tr>
      <w:tr w:rsidR="000179C9" w:rsidRPr="00511FCE">
        <w:trPr>
          <w:trHeight w:val="188"/>
        </w:trPr>
        <w:tc>
          <w:tcPr>
            <w:tcW w:w="39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  <w:lang w:val="ru-RU"/>
              </w:rPr>
              <w:t>конкретизируются  общие  цели  основного  общего</w:t>
            </w:r>
          </w:p>
        </w:tc>
        <w:tc>
          <w:tcPr>
            <w:tcW w:w="27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освоения учебного предмета, курса;</w:t>
            </w:r>
          </w:p>
        </w:tc>
      </w:tr>
      <w:tr w:rsidR="000179C9" w:rsidRPr="00511FCE">
        <w:trPr>
          <w:trHeight w:val="186"/>
        </w:trPr>
        <w:tc>
          <w:tcPr>
            <w:tcW w:w="39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  <w:lang w:val="ru-RU"/>
              </w:rPr>
              <w:t>образования с учетом специфики учебного предмета;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2)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содержание учебного предмета,</w:t>
            </w:r>
          </w:p>
        </w:tc>
      </w:tr>
      <w:tr w:rsidR="000179C9" w:rsidRPr="00511FCE">
        <w:trPr>
          <w:trHeight w:val="186"/>
        </w:trPr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2)</w:t>
            </w:r>
          </w:p>
        </w:tc>
        <w:tc>
          <w:tcPr>
            <w:tcW w:w="36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  <w:lang w:val="ru-RU"/>
              </w:rPr>
              <w:t>общая характеристика учебного предмета, курса;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курса;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>
        <w:trPr>
          <w:trHeight w:val="184"/>
        </w:trPr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3)</w:t>
            </w:r>
          </w:p>
        </w:tc>
        <w:tc>
          <w:tcPr>
            <w:tcW w:w="36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описание  места  учебного  предмета,  курса  </w:t>
            </w: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3)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тематическое  планирование  с</w:t>
            </w:r>
          </w:p>
        </w:tc>
      </w:tr>
      <w:tr w:rsidR="000179C9" w:rsidRPr="00511FCE">
        <w:trPr>
          <w:trHeight w:val="192"/>
        </w:trPr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учебном плане;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указанием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количества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часов,</w:t>
            </w:r>
          </w:p>
        </w:tc>
      </w:tr>
      <w:tr w:rsidR="000179C9" w:rsidRPr="00511FCE">
        <w:trPr>
          <w:trHeight w:val="188"/>
        </w:trPr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4)</w:t>
            </w:r>
          </w:p>
        </w:tc>
        <w:tc>
          <w:tcPr>
            <w:tcW w:w="36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личностные,  метапредметные  и  предметные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отводимых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</w:rPr>
              <w:t>на  освоение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каждой</w:t>
            </w:r>
          </w:p>
        </w:tc>
      </w:tr>
      <w:tr w:rsidR="000179C9" w:rsidRPr="00511FCE">
        <w:trPr>
          <w:trHeight w:val="196"/>
        </w:trPr>
        <w:tc>
          <w:tcPr>
            <w:tcW w:w="39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  <w:lang w:val="ru-RU"/>
              </w:rPr>
              <w:t>результаты освоения конкретного учебного предмета,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темы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>
        <w:trPr>
          <w:trHeight w:val="192"/>
        </w:trPr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курса;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>
        <w:trPr>
          <w:trHeight w:val="182"/>
        </w:trPr>
        <w:tc>
          <w:tcPr>
            <w:tcW w:w="324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5) содержание учебного предмета, курса;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0179C9" w:rsidRPr="00511FCE">
        <w:trPr>
          <w:trHeight w:val="192"/>
        </w:trPr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6)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тематическое  планирование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определением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>
        <w:trPr>
          <w:trHeight w:val="188"/>
        </w:trPr>
        <w:tc>
          <w:tcPr>
            <w:tcW w:w="28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основных видов учебной деятельности;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005ADC">
        <w:trPr>
          <w:trHeight w:val="186"/>
        </w:trPr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7)</w:t>
            </w:r>
          </w:p>
        </w:tc>
        <w:tc>
          <w:tcPr>
            <w:tcW w:w="36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  <w:lang w:val="ru-RU"/>
              </w:rPr>
              <w:t>описание учебно-методпческого и материально-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0179C9" w:rsidRPr="00511FCE">
        <w:trPr>
          <w:trHeight w:val="188"/>
        </w:trPr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технического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обеспечения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образовательного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>
        <w:trPr>
          <w:trHeight w:val="205"/>
        </w:trPr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процесса;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:rsidR="000179C9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79C9">
          <w:pgSz w:w="8218" w:h="11904"/>
          <w:pgMar w:top="1029" w:right="680" w:bottom="971" w:left="900" w:header="720" w:footer="720" w:gutter="0"/>
          <w:cols w:space="720" w:equalWidth="0">
            <w:col w:w="6640"/>
          </w:cols>
          <w:noEndnote/>
        </w:sectPr>
      </w:pPr>
    </w:p>
    <w:p w:rsidR="000179C9" w:rsidRDefault="000179C9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4"/>
          <w:szCs w:val="24"/>
        </w:rPr>
      </w:pPr>
    </w:p>
    <w:p w:rsidR="000179C9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6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79C9">
          <w:type w:val="continuous"/>
          <w:pgSz w:w="8218" w:h="11904"/>
          <w:pgMar w:top="1029" w:right="3940" w:bottom="971" w:left="4220" w:header="720" w:footer="720" w:gutter="0"/>
          <w:cols w:space="720" w:equalWidth="0">
            <w:col w:w="60"/>
          </w:cols>
          <w:noEndnote/>
        </w:sectPr>
      </w:pPr>
    </w:p>
    <w:p w:rsidR="000179C9" w:rsidRPr="00511FCE" w:rsidRDefault="00173E0C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20" w:right="2780"/>
        <w:rPr>
          <w:rFonts w:ascii="Times New Roman" w:hAnsi="Times New Roman"/>
          <w:sz w:val="24"/>
          <w:szCs w:val="24"/>
          <w:lang w:val="ru-RU"/>
        </w:rPr>
      </w:pPr>
      <w:bookmarkStart w:id="5" w:name="page13"/>
      <w:bookmarkEnd w:id="5"/>
      <w:r w:rsidRPr="00173E0C">
        <w:rPr>
          <w:noProof/>
        </w:rPr>
        <w:lastRenderedPageBreak/>
        <w:pict>
          <v:line id="_x0000_s1027" style="position:absolute;left:0;text-align:left;z-index:-251677696;mso-position-horizontal-relative:page;mso-position-vertical-relative:page" from="64.55pt,51.4pt" to="64.55pt,138.2pt" o:allowincell="f" strokeweight=".5pt">
            <w10:wrap anchorx="page" anchory="page"/>
          </v:line>
        </w:pict>
      </w:r>
      <w:r w:rsidRPr="00173E0C">
        <w:rPr>
          <w:noProof/>
        </w:rPr>
        <w:pict>
          <v:line id="_x0000_s1028" style="position:absolute;left:0;text-align:left;z-index:-251676672;mso-position-horizontal-relative:page;mso-position-vertical-relative:page" from="262.25pt,51.4pt" to="262.25pt,71.25pt" o:allowincell="f" strokeweight=".5pt">
            <w10:wrap anchorx="page" anchory="page"/>
          </v:line>
        </w:pict>
      </w:r>
      <w:r w:rsidRPr="00173E0C">
        <w:rPr>
          <w:noProof/>
        </w:rPr>
        <w:pict>
          <v:line id="_x0000_s1029" style="position:absolute;left:0;text-align:left;z-index:-251675648;mso-position-horizontal-relative:page;mso-position-vertical-relative:page" from="397.85pt,51.4pt" to="397.85pt,138.2pt" o:allowincell="f" strokeweight=".5pt">
            <w10:wrap anchorx="page" anchory="page"/>
          </v:line>
        </w:pict>
      </w:r>
      <w:r w:rsidRPr="00173E0C">
        <w:rPr>
          <w:noProof/>
        </w:rPr>
        <w:pict>
          <v:line id="_x0000_s1030" style="position:absolute;left:0;text-align:left;z-index:-251674624;mso-position-horizontal-relative:page;mso-position-vertical-relative:page" from="64.3pt,51.65pt" to="398.2pt,51.65pt" o:allowincell="f" strokeweight=".5pt">
            <w10:wrap anchorx="page" anchory="page"/>
          </v:line>
        </w:pict>
      </w:r>
      <w:r w:rsidR="00574008" w:rsidRPr="00511FCE">
        <w:rPr>
          <w:rFonts w:ascii="Arial" w:hAnsi="Arial" w:cs="Arial"/>
          <w:color w:val="000000"/>
          <w:sz w:val="16"/>
          <w:szCs w:val="16"/>
          <w:lang w:val="ru-RU"/>
        </w:rPr>
        <w:t>8) планируемые результаты изучения учебного предмета, курса.</w:t>
      </w:r>
    </w:p>
    <w:p w:rsidR="000179C9" w:rsidRPr="00511FCE" w:rsidRDefault="00173E0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  <w:r w:rsidRPr="00173E0C">
        <w:rPr>
          <w:noProof/>
        </w:rPr>
        <w:pict>
          <v:line id="_x0000_s1031" style="position:absolute;z-index:-251673600" from="-3.65pt,-.4pt" to="330.2pt,-.4pt" o:allowincell="f" strokeweight=".5pt"/>
        </w:pict>
      </w: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100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>Структура рабочих программ курсов внеурочной деятельности</w:t>
      </w:r>
    </w:p>
    <w:p w:rsidR="000179C9" w:rsidRPr="00511FCE" w:rsidRDefault="00173E0C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4"/>
          <w:szCs w:val="24"/>
          <w:lang w:val="ru-RU"/>
        </w:rPr>
      </w:pPr>
      <w:r w:rsidRPr="00173E0C">
        <w:rPr>
          <w:noProof/>
        </w:rPr>
        <w:pict>
          <v:line id="_x0000_s1032" style="position:absolute;z-index:-251672576" from="194.25pt,0" to="194.25pt,57.5pt" o:allowincell="f" strokeweight=".5pt"/>
        </w:pict>
      </w:r>
      <w:r w:rsidRPr="00173E0C">
        <w:rPr>
          <w:noProof/>
        </w:rPr>
        <w:pict>
          <v:line id="_x0000_s1033" style="position:absolute;z-index:-251671552" from="-3.65pt,.25pt" to="330.2pt,.25pt" o:allowincell="f" strokeweight=".5pt"/>
        </w:pict>
      </w: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3960" w:right="60" w:hanging="394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отсутствовали данные требования 1) результаты освоения курса внеурочной деятельности; 2) содержание курса внеурочной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0" w:lineRule="auto"/>
        <w:ind w:left="3960" w:right="60" w:hanging="4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>деятельности с указанием форм организации и видов деятельности; 3) тематическое планирование.</w:t>
      </w:r>
    </w:p>
    <w:p w:rsidR="000179C9" w:rsidRPr="00511FCE" w:rsidRDefault="00173E0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  <w:r w:rsidRPr="00173E0C">
        <w:rPr>
          <w:noProof/>
        </w:rPr>
        <w:pict>
          <v:line id="_x0000_s1034" style="position:absolute;z-index:-251670528" from="-3.65pt,0" to="330.2pt,0" o:allowincell="f" strokeweight=".5pt"/>
        </w:pict>
      </w:r>
    </w:p>
    <w:p w:rsidR="004A6D34" w:rsidRDefault="004A6D34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20" w:firstLine="274"/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20" w:firstLine="274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b/>
          <w:bCs/>
          <w:sz w:val="16"/>
          <w:szCs w:val="16"/>
          <w:lang w:val="ru-RU"/>
        </w:rPr>
        <w:t>2.1.2. Рекомендации по формированию содержания рабочих программ учебных предметов, курсов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20" w:firstLine="278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sz w:val="16"/>
          <w:szCs w:val="16"/>
          <w:lang w:val="ru-RU"/>
        </w:rPr>
        <w:t>Изменения ФГОС основного общего образования (Приказ Министерства образования и науки Российской Федерации от 31.12.2015 г. № 1577) показывают наличие ряда позиций, характерных для основной образовательной программы основного общего образования.</w:t>
      </w: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82" w:lineRule="auto"/>
        <w:ind w:left="20" w:firstLine="278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sz w:val="15"/>
          <w:szCs w:val="15"/>
          <w:lang w:val="ru-RU"/>
        </w:rPr>
        <w:t xml:space="preserve">Во-первых, выделяются отдельно изменения для адаптированной образовательной программы основного общего и среднего общего образования в части личностных, метапредметных и предметных результатов. </w:t>
      </w:r>
      <w:proofErr w:type="gramStart"/>
      <w:r w:rsidRPr="00511FCE">
        <w:rPr>
          <w:rFonts w:ascii="Arial" w:hAnsi="Arial" w:cs="Arial"/>
          <w:sz w:val="15"/>
          <w:szCs w:val="15"/>
          <w:lang w:val="ru-RU"/>
        </w:rPr>
        <w:t>Изменения, касающиеся планируемых результатов для обучающихся с ограниченными возможностями здоровья, вносятся в адаптированную образовательную программу основного общего образования.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3" w:lineRule="auto"/>
        <w:ind w:left="20" w:firstLine="270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sz w:val="16"/>
          <w:szCs w:val="16"/>
          <w:lang w:val="ru-RU"/>
        </w:rPr>
        <w:t>Во-вторых, выделены обязательные предметные области и учебные предметы. Так предметные области: русский язык и литература, иностранный язык, второй иностранный язык (для уровня основного образования), математика и информатика.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20" w:firstLine="278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sz w:val="16"/>
          <w:szCs w:val="16"/>
          <w:lang w:val="ru-RU"/>
        </w:rPr>
        <w:t>В-третьих, внесены изменения в предметные результаты освоения основной образовательной программы основного общего образования.</w:t>
      </w: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4" w:lineRule="auto"/>
        <w:ind w:firstLine="278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sz w:val="16"/>
          <w:szCs w:val="16"/>
          <w:lang w:val="ru-RU"/>
        </w:rPr>
        <w:t>Содержание рабочих программ учебных предметов, курсов и курсов внеурочной деятельности представлено в таблице 2, где п. 1. «Содержание рабочих программ учебных предметов, курсов и курсов внеурочной деятельности основного общего образования»; п. 2. «Соответствие содержания рабочих программ учебных предметов, курсов и курсов внеурочной деятельности содержанию основной образовательной программы основного общего образования образовательной организации».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588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sz w:val="14"/>
          <w:szCs w:val="14"/>
          <w:lang w:val="ru-RU"/>
        </w:rPr>
        <w:t>Таблица 2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89" w:lineRule="auto"/>
        <w:ind w:left="2620" w:right="880" w:hanging="230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b/>
          <w:bCs/>
          <w:sz w:val="16"/>
          <w:szCs w:val="16"/>
          <w:lang w:val="ru-RU"/>
        </w:rPr>
        <w:t>Рекомендации по формированию содержания рабочих программ учебных предметов, курсов</w:t>
      </w:r>
    </w:p>
    <w:p w:rsidR="000179C9" w:rsidRPr="00511FCE" w:rsidRDefault="00173E0C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sz w:val="24"/>
          <w:szCs w:val="24"/>
          <w:lang w:val="ru-RU"/>
        </w:rPr>
      </w:pPr>
      <w:r w:rsidRPr="00173E0C">
        <w:rPr>
          <w:noProof/>
        </w:rPr>
        <w:pict>
          <v:line id="_x0000_s1035" style="position:absolute;z-index:-251669504" from="-3.9pt,7.2pt" to="-3.9pt,80.9pt" o:allowincell="f" strokeweight=".5pt"/>
        </w:pict>
      </w:r>
      <w:r w:rsidRPr="00173E0C">
        <w:rPr>
          <w:noProof/>
        </w:rPr>
        <w:pict>
          <v:line id="_x0000_s1036" style="position:absolute;z-index:-251668480" from="329.75pt,7.2pt" to="329.75pt,80.9pt" o:allowincell="f" strokeweight=".5pt"/>
        </w:pict>
      </w:r>
      <w:r w:rsidRPr="00173E0C">
        <w:rPr>
          <w:noProof/>
        </w:rPr>
        <w:pict>
          <v:line id="_x0000_s1037" style="position:absolute;z-index:-251667456" from="-4.2pt,7.45pt" to="330pt,7.45pt" o:allowincell="f" strokeweight=".5pt"/>
        </w:pict>
      </w: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i/>
          <w:iCs/>
          <w:sz w:val="16"/>
          <w:szCs w:val="16"/>
        </w:rPr>
        <w:t>I</w:t>
      </w:r>
      <w:r w:rsidRPr="00511FCE">
        <w:rPr>
          <w:rFonts w:ascii="Arial" w:hAnsi="Arial" w:cs="Arial"/>
          <w:i/>
          <w:iCs/>
          <w:sz w:val="16"/>
          <w:szCs w:val="16"/>
          <w:lang w:val="ru-RU"/>
        </w:rPr>
        <w:t>) Планируемые результаты освоения учебного предмета, курса</w:t>
      </w:r>
    </w:p>
    <w:p w:rsidR="000179C9" w:rsidRPr="00511FCE" w:rsidRDefault="00173E0C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/>
          <w:sz w:val="24"/>
          <w:szCs w:val="24"/>
          <w:lang w:val="ru-RU"/>
        </w:rPr>
      </w:pPr>
      <w:r w:rsidRPr="00173E0C">
        <w:rPr>
          <w:noProof/>
        </w:rPr>
        <w:pict>
          <v:line id="_x0000_s1038" style="position:absolute;z-index:-251666432" from="14.8pt,.75pt" to="14.8pt,64.25pt" o:allowincell="f" strokeweight=".5pt"/>
        </w:pict>
      </w:r>
      <w:r w:rsidRPr="00173E0C">
        <w:rPr>
          <w:noProof/>
        </w:rPr>
        <w:pict>
          <v:line id="_x0000_s1039" style="position:absolute;z-index:-251665408" from="-4.2pt,1pt" to="330pt,1pt" o:allowincell="f" strokeweight=".5pt"/>
        </w:pict>
      </w: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Century Gothic" w:hAnsi="Century Gothic" w:cs="Century Gothic"/>
          <w:sz w:val="15"/>
          <w:szCs w:val="15"/>
          <w:lang w:val="ru-RU"/>
        </w:rPr>
        <w:t>1</w:t>
      </w:r>
      <w:r w:rsidRPr="00511FCE">
        <w:rPr>
          <w:rFonts w:ascii="Tahoma" w:hAnsi="Tahoma" w:cs="Tahoma"/>
          <w:sz w:val="9"/>
          <w:szCs w:val="9"/>
          <w:lang w:val="ru-RU"/>
        </w:rPr>
        <w:t>.</w:t>
      </w:r>
      <w:r w:rsidRPr="00511FCE">
        <w:rPr>
          <w:rFonts w:ascii="Arial" w:hAnsi="Arial" w:cs="Arial"/>
          <w:sz w:val="16"/>
          <w:szCs w:val="16"/>
          <w:lang w:val="ru-RU"/>
        </w:rPr>
        <w:t>В данном разделе описываются:</w:t>
      </w: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360" w:right="60" w:firstLine="134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sz w:val="16"/>
          <w:szCs w:val="16"/>
          <w:lang w:val="ru-RU"/>
        </w:rPr>
        <w:t xml:space="preserve">а) достижение </w:t>
      </w:r>
      <w:proofErr w:type="gramStart"/>
      <w:r w:rsidRPr="00511FCE">
        <w:rPr>
          <w:rFonts w:ascii="Arial" w:hAnsi="Arial" w:cs="Arial"/>
          <w:sz w:val="16"/>
          <w:szCs w:val="16"/>
          <w:lang w:val="ru-RU"/>
        </w:rPr>
        <w:t>обучающимися</w:t>
      </w:r>
      <w:proofErr w:type="gramEnd"/>
      <w:r w:rsidRPr="00511FCE">
        <w:rPr>
          <w:rFonts w:ascii="Arial" w:hAnsi="Arial" w:cs="Arial"/>
          <w:sz w:val="16"/>
          <w:szCs w:val="16"/>
          <w:lang w:val="ru-RU"/>
        </w:rPr>
        <w:t xml:space="preserve"> личностных результатов </w:t>
      </w:r>
      <w:r w:rsidR="005C32A7">
        <w:rPr>
          <w:rFonts w:ascii="Arial" w:hAnsi="Arial" w:cs="Arial"/>
          <w:sz w:val="16"/>
          <w:szCs w:val="16"/>
          <w:lang w:val="ru-RU"/>
        </w:rPr>
        <w:t>н</w:t>
      </w:r>
      <w:r w:rsidRPr="00511FCE">
        <w:rPr>
          <w:rFonts w:ascii="Arial" w:hAnsi="Arial" w:cs="Arial"/>
          <w:sz w:val="16"/>
          <w:szCs w:val="16"/>
          <w:lang w:val="ru-RU"/>
        </w:rPr>
        <w:t>а конец каждого года обучения. Следует обратить внимание на то, что внесены изменения в ФГОС основного общего образования (приказ № 1577 в редакции от 31.12.2015 г.) в личностные результаты освоения адаптированной образовательной программы основного общего образования для следующих категорий обучающихся: глухих, слабослышащих, позднооглохших обучающихся, обучающихся с нарушениями</w:t>
      </w:r>
    </w:p>
    <w:p w:rsidR="000179C9" w:rsidRPr="00511FCE" w:rsidRDefault="00173E0C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</w:pPr>
      <w:r w:rsidRPr="00173E0C">
        <w:rPr>
          <w:noProof/>
        </w:rPr>
        <w:pict>
          <v:line id="_x0000_s1040" style="position:absolute;z-index:-251664384" from="-4.2pt,-.25pt" to="330pt,-.25pt" o:allowincell="f" strokeweight=".5pt"/>
        </w:pic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  <w:sectPr w:rsidR="000179C9" w:rsidRPr="00511FCE">
          <w:pgSz w:w="8592" w:h="11904"/>
          <w:pgMar w:top="1029" w:right="660" w:bottom="965" w:left="1360" w:header="720" w:footer="720" w:gutter="0"/>
          <w:cols w:space="720" w:equalWidth="0">
            <w:col w:w="6580"/>
          </w:cols>
          <w:noEndnote/>
        </w:sect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b/>
          <w:bCs/>
          <w:color w:val="000000"/>
          <w:sz w:val="10"/>
          <w:szCs w:val="10"/>
          <w:lang w:val="ru-RU"/>
        </w:rPr>
        <w:t>7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  <w:sectPr w:rsidR="000179C9" w:rsidRPr="00511FCE">
          <w:type w:val="continuous"/>
          <w:pgSz w:w="8592" w:h="11904"/>
          <w:pgMar w:top="1029" w:right="3920" w:bottom="965" w:left="4620" w:header="720" w:footer="720" w:gutter="0"/>
          <w:cols w:space="720" w:equalWidth="0">
            <w:col w:w="60"/>
          </w:cols>
          <w:noEndnote/>
        </w:sect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362"/>
        <w:rPr>
          <w:rFonts w:ascii="Times New Roman" w:hAnsi="Times New Roman"/>
          <w:sz w:val="24"/>
          <w:szCs w:val="24"/>
          <w:lang w:val="ru-RU"/>
        </w:rPr>
      </w:pPr>
      <w:bookmarkStart w:id="6" w:name="page15"/>
      <w:bookmarkEnd w:id="6"/>
      <w:r w:rsidRPr="00511FCE">
        <w:rPr>
          <w:rFonts w:ascii="Arial" w:hAnsi="Arial" w:cs="Arial"/>
          <w:color w:val="000000"/>
          <w:sz w:val="16"/>
          <w:szCs w:val="16"/>
          <w:lang w:val="ru-RU"/>
        </w:rPr>
        <w:lastRenderedPageBreak/>
        <w:t>опорно-двигательного аппарата, с расстройствами аутистического спектра.</w:t>
      </w:r>
    </w:p>
    <w:p w:rsidR="000179C9" w:rsidRPr="00511FCE" w:rsidRDefault="00173E0C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/>
          <w:sz w:val="24"/>
          <w:szCs w:val="24"/>
          <w:lang w:val="ru-RU"/>
        </w:rPr>
      </w:pPr>
      <w:r w:rsidRPr="00173E0C">
        <w:rPr>
          <w:noProof/>
        </w:rPr>
        <w:pict>
          <v:line id="_x0000_s1041" style="position:absolute;z-index:-251663360" from="-4.35pt,-9.05pt" to="-4.35pt,465.1pt" o:allowincell="f" strokeweight=".5pt"/>
        </w:pict>
      </w:r>
      <w:r w:rsidRPr="00173E0C">
        <w:rPr>
          <w:noProof/>
        </w:rPr>
        <w:pict>
          <v:line id="_x0000_s1042" style="position:absolute;z-index:-251662336" from="14.4pt,-9.05pt" to="14.4pt,321.9pt" o:allowincell="f" strokeweight=".5pt"/>
        </w:pict>
      </w:r>
      <w:r w:rsidRPr="00173E0C">
        <w:rPr>
          <w:noProof/>
        </w:rPr>
        <w:pict>
          <v:line id="_x0000_s1043" style="position:absolute;z-index:-251661312" from="328.3pt,-9.05pt" to="328.3pt,465.1pt" o:allowincell="f" strokeweight=".5pt"/>
        </w:pict>
      </w:r>
      <w:r w:rsidRPr="00173E0C">
        <w:rPr>
          <w:noProof/>
        </w:rPr>
        <w:pict>
          <v:line id="_x0000_s1044" style="position:absolute;z-index:-251660288" from="-4.6pt,-8.8pt" to="328.55pt,-8.8pt" o:allowincell="f" strokeweight=".5pt"/>
        </w:pict>
      </w: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362" w:firstLine="130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б) достижение 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обучающимися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метапредметных результатов на конец каждого года обучения. Следует обратить внимание на то, что внесены изменения в ФГОС основного общего образования (приказ № 1577 в редакции от 31.12.2015 г.) в метапредметные результаты освоения адаптированной образовательной программы основного общего образования для следующих категорий обучающихся: глухих, слабослышащих, позднооглохшнх обучающихся, обучающихся с расстройствами аутистического спектра: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362" w:firstLine="136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>в) достижение обучающимися предметных результатов па конец каждого года обучения. Предметные результаты представляются двумя блоками «Обучающийся научится» («Выпускник научится») и «Обучающийся получит возможность научиться» («Выпускник получит возможность научиться»). Курсивом выделяются предметные результаты, расширяющие и углубляющие опорную систему знаний или выступающие как пропедевтика для дальнейшего развития обучающихся. Предметные результаты, составляющие указанную группу, приводятся в блоках «Обучающийся получит возможность научиться» («Выпускник получит возможность научиться)».</w:t>
      </w: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362" w:firstLine="126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Следует обратить внимание на то, что внесены дополнения в ФГОС основного общего образования (приказ № 1577 в редакции от 31.12.2015 г.) в предметные результаты освоения адаптированной образовательной программы основного общего образования в предметную область «Математика и информатика» (для слепых и слабовидящих обучающихся, обучающихся с нарушениями опорпо-двпгательного аппарата)</w:t>
      </w:r>
    </w:p>
    <w:p w:rsidR="000179C9" w:rsidRPr="00511FCE" w:rsidRDefault="00173E0C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  <w:r w:rsidRPr="00173E0C">
        <w:rPr>
          <w:noProof/>
        </w:rPr>
        <w:pict>
          <v:line id="_x0000_s1045" style="position:absolute;z-index:-251659264" from="-4.6pt,-.5pt" to="328.55pt,-.5pt" o:allowincell="f" strokeweight=".5pt"/>
        </w:pict>
      </w: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3" w:lineRule="auto"/>
        <w:ind w:left="362" w:hanging="360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4"/>
          <w:szCs w:val="14"/>
          <w:lang w:val="ru-RU"/>
        </w:rPr>
        <w:t xml:space="preserve">2. «Планируемые результаты освоения </w:t>
      </w:r>
      <w:proofErr w:type="gramStart"/>
      <w:r w:rsidRPr="00511FCE">
        <w:rPr>
          <w:rFonts w:ascii="Arial" w:hAnsi="Arial" w:cs="Arial"/>
          <w:color w:val="000000"/>
          <w:sz w:val="14"/>
          <w:szCs w:val="14"/>
          <w:lang w:val="ru-RU"/>
        </w:rPr>
        <w:t>обучающимися</w:t>
      </w:r>
      <w:proofErr w:type="gramEnd"/>
      <w:r w:rsidRPr="00511FCE">
        <w:rPr>
          <w:rFonts w:ascii="Arial" w:hAnsi="Arial" w:cs="Arial"/>
          <w:color w:val="000000"/>
          <w:sz w:val="14"/>
          <w:szCs w:val="14"/>
          <w:lang w:val="ru-RU"/>
        </w:rPr>
        <w:t xml:space="preserve"> основной образовательной программы основного общего образования». Планируемые результаты учитываются с учётом изменений внесённых ФГОС основного общего образования (приказ № 1577 в редакции от 31.12.2015 г.).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47" w:lineRule="auto"/>
        <w:ind w:left="362" w:firstLine="132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 xml:space="preserve">Возможно использование материалов примерной основной образовательной программы основного общего образования (реестр Министерства образования и науки Российской Федерации: </w:t>
      </w:r>
      <w:r>
        <w:rPr>
          <w:rFonts w:ascii="Arial" w:hAnsi="Arial" w:cs="Arial"/>
          <w:color w:val="000000"/>
          <w:sz w:val="15"/>
          <w:szCs w:val="15"/>
        </w:rPr>
        <w:t>http</w:t>
      </w:r>
      <w:r w:rsidRPr="00511FCE">
        <w:rPr>
          <w:rFonts w:ascii="Arial" w:hAnsi="Arial" w:cs="Arial"/>
          <w:color w:val="000000"/>
          <w:sz w:val="15"/>
          <w:szCs w:val="15"/>
          <w:lang w:val="ru-RU"/>
        </w:rPr>
        <w:t>://</w:t>
      </w:r>
      <w:r>
        <w:rPr>
          <w:rFonts w:ascii="Arial" w:hAnsi="Arial" w:cs="Arial"/>
          <w:color w:val="000000"/>
          <w:sz w:val="15"/>
          <w:szCs w:val="15"/>
        </w:rPr>
        <w:t>fgosreestr</w:t>
      </w:r>
      <w:r w:rsidRPr="00511FCE">
        <w:rPr>
          <w:rFonts w:ascii="Arial" w:hAnsi="Arial" w:cs="Arial"/>
          <w:color w:val="000000"/>
          <w:sz w:val="15"/>
          <w:szCs w:val="15"/>
          <w:lang w:val="ru-RU"/>
        </w:rPr>
        <w:t>.</w:t>
      </w:r>
      <w:r>
        <w:rPr>
          <w:rFonts w:ascii="Arial" w:hAnsi="Arial" w:cs="Arial"/>
          <w:color w:val="000000"/>
          <w:sz w:val="15"/>
          <w:szCs w:val="15"/>
        </w:rPr>
        <w:t>ru</w:t>
      </w:r>
      <w:r w:rsidRPr="00511FCE">
        <w:rPr>
          <w:rFonts w:ascii="Arial" w:hAnsi="Arial" w:cs="Arial"/>
          <w:color w:val="000000"/>
          <w:sz w:val="15"/>
          <w:szCs w:val="15"/>
          <w:lang w:val="ru-RU"/>
        </w:rPr>
        <w:t>/), примерных программ отдельных учебных предметов, курсов в части представления личностных, метапредметных и предметных результатов освоения конкретного учебного предмета, курса.</w:t>
      </w:r>
    </w:p>
    <w:p w:rsidR="000179C9" w:rsidRPr="00511FCE" w:rsidRDefault="00173E0C">
      <w:pPr>
        <w:widowControl w:val="0"/>
        <w:autoSpaceDE w:val="0"/>
        <w:autoSpaceDN w:val="0"/>
        <w:adjustRightInd w:val="0"/>
        <w:spacing w:after="0" w:line="240" w:lineRule="auto"/>
        <w:ind w:left="1802"/>
        <w:rPr>
          <w:rFonts w:ascii="Times New Roman" w:hAnsi="Times New Roman"/>
          <w:sz w:val="24"/>
          <w:szCs w:val="24"/>
          <w:lang w:val="ru-RU"/>
        </w:rPr>
      </w:pPr>
      <w:r w:rsidRPr="00173E0C">
        <w:rPr>
          <w:noProof/>
        </w:rPr>
        <w:pict>
          <v:line id="_x0000_s1046" style="position:absolute;left:0;text-align:left;z-index:-251658240" from="-4.6pt,-.4pt" to="328.55pt,-.4pt" o:allowincell="f" strokeweight=".5pt"/>
        </w:pict>
      </w:r>
      <w:r w:rsidR="00574008" w:rsidRPr="00511FCE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>2) Содержание учебного предмета, курса</w:t>
      </w:r>
    </w:p>
    <w:p w:rsidR="000179C9" w:rsidRPr="00511FCE" w:rsidRDefault="00173E0C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4"/>
          <w:szCs w:val="24"/>
          <w:lang w:val="ru-RU"/>
        </w:rPr>
      </w:pPr>
      <w:r w:rsidRPr="00173E0C">
        <w:rPr>
          <w:noProof/>
        </w:rPr>
        <w:pict>
          <v:line id="_x0000_s1047" style="position:absolute;z-index:-251657216" from="14.4pt,0" to="14.4pt,57.3pt" o:allowincell="f" strokeweight=".5pt"/>
        </w:pict>
      </w:r>
      <w:r w:rsidRPr="00173E0C">
        <w:rPr>
          <w:noProof/>
        </w:rPr>
        <w:pict>
          <v:line id="_x0000_s1048" style="position:absolute;z-index:-251656192" from="-4.6pt,.25pt" to="328.55pt,.25pt" o:allowincell="f" strokeweight=".5pt"/>
        </w:pict>
      </w: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362" w:right="20" w:hanging="336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 Narrow" w:hAnsi="Arial Narrow" w:cs="Arial Narrow"/>
          <w:color w:val="000000"/>
          <w:sz w:val="15"/>
          <w:szCs w:val="15"/>
          <w:lang w:val="ru-RU"/>
        </w:rPr>
        <w:t>1</w:t>
      </w:r>
      <w:r w:rsidRPr="00511FCE">
        <w:rPr>
          <w:rFonts w:ascii="Arial" w:hAnsi="Arial" w:cs="Arial"/>
          <w:color w:val="000000"/>
          <w:sz w:val="8"/>
          <w:szCs w:val="8"/>
          <w:lang w:val="ru-RU"/>
        </w:rPr>
        <w:t>.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В данный раздел включается перечень изучаемого учебного материала путемописания 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основных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содержательных линии.</w:t>
      </w:r>
    </w:p>
    <w:p w:rsidR="000179C9" w:rsidRPr="00511FCE" w:rsidRDefault="00173E0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  <w:r w:rsidRPr="00173E0C">
        <w:rPr>
          <w:noProof/>
        </w:rPr>
        <w:pict>
          <v:line id="_x0000_s1049" style="position:absolute;z-index:-251655168" from="-4.6pt,-.5pt" to="328.55pt,-.5pt" o:allowincell="f" strokeweight=".5pt"/>
        </w:pict>
      </w:r>
    </w:p>
    <w:p w:rsidR="000179C9" w:rsidRPr="00511FCE" w:rsidRDefault="00574008">
      <w:pPr>
        <w:widowControl w:val="0"/>
        <w:numPr>
          <w:ilvl w:val="0"/>
          <w:numId w:val="9"/>
        </w:numPr>
        <w:tabs>
          <w:tab w:val="clear" w:pos="720"/>
          <w:tab w:val="num" w:pos="368"/>
        </w:tabs>
        <w:overflowPunct w:val="0"/>
        <w:autoSpaceDE w:val="0"/>
        <w:autoSpaceDN w:val="0"/>
        <w:adjustRightInd w:val="0"/>
        <w:spacing w:after="0" w:line="278" w:lineRule="auto"/>
        <w:ind w:left="362" w:hanging="362"/>
        <w:jc w:val="both"/>
        <w:rPr>
          <w:rFonts w:ascii="Arial" w:hAnsi="Arial" w:cs="Arial"/>
          <w:color w:val="000000"/>
          <w:sz w:val="14"/>
          <w:szCs w:val="14"/>
          <w:lang w:val="ru-RU"/>
        </w:rPr>
      </w:pPr>
      <w:r w:rsidRPr="00511FCE">
        <w:rPr>
          <w:rFonts w:ascii="Arial" w:hAnsi="Arial" w:cs="Arial"/>
          <w:color w:val="000000"/>
          <w:sz w:val="14"/>
          <w:szCs w:val="14"/>
          <w:lang w:val="ru-RU"/>
        </w:rPr>
        <w:t xml:space="preserve">Возможно использование материалов Примерной основной образовательной программы основного общего образования (реестр Министерства образования и пауки Российской Федерации: </w:t>
      </w:r>
      <w:r>
        <w:rPr>
          <w:rFonts w:ascii="Arial" w:hAnsi="Arial" w:cs="Arial"/>
          <w:color w:val="000000"/>
          <w:sz w:val="14"/>
          <w:szCs w:val="14"/>
        </w:rPr>
        <w:t>http</w:t>
      </w:r>
      <w:r w:rsidRPr="00511FCE">
        <w:rPr>
          <w:rFonts w:ascii="Arial" w:hAnsi="Arial" w:cs="Arial"/>
          <w:color w:val="000000"/>
          <w:sz w:val="14"/>
          <w:szCs w:val="14"/>
          <w:lang w:val="ru-RU"/>
        </w:rPr>
        <w:t>://</w:t>
      </w:r>
      <w:r>
        <w:rPr>
          <w:rFonts w:ascii="Arial" w:hAnsi="Arial" w:cs="Arial"/>
          <w:color w:val="000000"/>
          <w:sz w:val="14"/>
          <w:szCs w:val="14"/>
        </w:rPr>
        <w:t>fgosreestr</w:t>
      </w:r>
      <w:r w:rsidRPr="00511FCE">
        <w:rPr>
          <w:rFonts w:ascii="Arial" w:hAnsi="Arial" w:cs="Arial"/>
          <w:color w:val="000000"/>
          <w:sz w:val="14"/>
          <w:szCs w:val="14"/>
          <w:lang w:val="ru-RU"/>
        </w:rPr>
        <w:t>.</w:t>
      </w:r>
      <w:r>
        <w:rPr>
          <w:rFonts w:ascii="Arial" w:hAnsi="Arial" w:cs="Arial"/>
          <w:color w:val="000000"/>
          <w:sz w:val="14"/>
          <w:szCs w:val="14"/>
        </w:rPr>
        <w:t>ru</w:t>
      </w:r>
      <w:r w:rsidRPr="00511FCE">
        <w:rPr>
          <w:rFonts w:ascii="Arial" w:hAnsi="Arial" w:cs="Arial"/>
          <w:color w:val="000000"/>
          <w:sz w:val="14"/>
          <w:szCs w:val="14"/>
          <w:lang w:val="ru-RU"/>
        </w:rPr>
        <w:t xml:space="preserve">/), примерных программ отдельных учебных предметов, курсов в части представления содержания учебного предмета, курса. </w:t>
      </w:r>
    </w:p>
    <w:p w:rsidR="000179C9" w:rsidRPr="00511FCE" w:rsidRDefault="00173E0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  <w:r w:rsidRPr="00173E0C">
        <w:rPr>
          <w:noProof/>
        </w:rPr>
        <w:pict>
          <v:line id="_x0000_s1050" style="position:absolute;z-index:-251654144" from="-4.6pt,-.1pt" to="328.55pt,-.1pt" o:allowincell="f" strokeweight=".5pt"/>
        </w:pict>
      </w: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2742" w:right="280" w:hanging="247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>3) Тематическое планирование с указанием количества часов, отводимых на освоение каждой темы</w:t>
      </w:r>
    </w:p>
    <w:p w:rsidR="000179C9" w:rsidRPr="00511FCE" w:rsidRDefault="00173E0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  <w:r w:rsidRPr="00173E0C">
        <w:rPr>
          <w:noProof/>
        </w:rPr>
        <w:pict>
          <v:line id="_x0000_s1051" style="position:absolute;z-index:-251653120" from="14.4pt,-.65pt" to="14.4pt,57.3pt" o:allowincell="f" strokeweight=".5pt"/>
        </w:pict>
      </w:r>
      <w:r w:rsidRPr="00173E0C">
        <w:rPr>
          <w:noProof/>
        </w:rPr>
        <w:pict>
          <v:line id="_x0000_s1052" style="position:absolute;z-index:-251652096" from="-4.6pt,-.4pt" to="328.55pt,-.4pt" o:allowincell="f" strokeweight=".5pt"/>
        </w:pict>
      </w: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7" w:lineRule="auto"/>
        <w:ind w:left="362" w:hanging="336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 Narrow" w:hAnsi="Arial Narrow" w:cs="Arial Narrow"/>
          <w:color w:val="000000"/>
          <w:sz w:val="14"/>
          <w:szCs w:val="14"/>
          <w:lang w:val="ru-RU"/>
        </w:rPr>
        <w:t>1</w:t>
      </w:r>
      <w:r w:rsidRPr="00511FCE">
        <w:rPr>
          <w:rFonts w:ascii="Arial" w:hAnsi="Arial" w:cs="Arial"/>
          <w:color w:val="000000"/>
          <w:sz w:val="8"/>
          <w:szCs w:val="8"/>
          <w:lang w:val="ru-RU"/>
        </w:rPr>
        <w:t>.</w:t>
      </w:r>
      <w:r w:rsidRPr="00511FCE">
        <w:rPr>
          <w:rFonts w:ascii="Arial" w:hAnsi="Arial" w:cs="Arial"/>
          <w:color w:val="000000"/>
          <w:sz w:val="15"/>
          <w:szCs w:val="15"/>
          <w:lang w:val="ru-RU"/>
        </w:rPr>
        <w:t xml:space="preserve">Тематическое планирование по учебному предмету,курсу разрабатывается для5, 6, 7,8 и 9 классов отдельно. Тематическое планирование состоит из двух обязательных блоков: </w:t>
      </w:r>
      <w:proofErr w:type="gramStart"/>
      <w:r w:rsidRPr="00511FCE">
        <w:rPr>
          <w:rFonts w:ascii="Arial" w:hAnsi="Arial" w:cs="Arial"/>
          <w:color w:val="000000"/>
          <w:sz w:val="15"/>
          <w:szCs w:val="15"/>
          <w:lang w:val="ru-RU"/>
        </w:rPr>
        <w:t>«Содержание учебного предмета, курса» и тема (раздел) количество часов, отводимых на изучение каждой темы» В блоке «Содержание учебного предмета, курса (тема (раздел) (количество часов)» раскрывается содержание крупных тем.</w:t>
      </w:r>
      <w:proofErr w:type="gramEnd"/>
      <w:r w:rsidRPr="00511FCE">
        <w:rPr>
          <w:rFonts w:ascii="Arial" w:hAnsi="Arial" w:cs="Arial"/>
          <w:color w:val="000000"/>
          <w:sz w:val="15"/>
          <w:szCs w:val="15"/>
          <w:lang w:val="ru-RU"/>
        </w:rPr>
        <w:t xml:space="preserve"> Тематическое планирование разрабатывается </w:t>
      </w:r>
      <w:r w:rsidR="0016196C">
        <w:rPr>
          <w:rFonts w:ascii="Arial" w:hAnsi="Arial" w:cs="Arial"/>
          <w:color w:val="000000"/>
          <w:sz w:val="15"/>
          <w:szCs w:val="15"/>
          <w:lang w:val="ru-RU"/>
        </w:rPr>
        <w:t>п</w:t>
      </w:r>
      <w:r w:rsidRPr="00511FCE">
        <w:rPr>
          <w:rFonts w:ascii="Arial" w:hAnsi="Arial" w:cs="Arial"/>
          <w:color w:val="000000"/>
          <w:sz w:val="15"/>
          <w:szCs w:val="15"/>
          <w:lang w:val="ru-RU"/>
        </w:rPr>
        <w:t>о следующей форме:</w:t>
      </w:r>
    </w:p>
    <w:p w:rsidR="000179C9" w:rsidRPr="00511FCE" w:rsidRDefault="00173E0C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</w:pPr>
      <w:r w:rsidRPr="00173E0C">
        <w:rPr>
          <w:noProof/>
        </w:rPr>
        <w:pict>
          <v:line id="_x0000_s1053" style="position:absolute;z-index:-251651072" from="-4.6pt,-.5pt" to="328.55pt,-.5pt" o:allowincell="f" strokeweight=".5pt"/>
        </w:pic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  <w:sectPr w:rsidR="000179C9" w:rsidRPr="00511FCE">
          <w:pgSz w:w="8242" w:h="11904"/>
          <w:pgMar w:top="1019" w:right="760" w:bottom="1116" w:left="998" w:header="720" w:footer="720" w:gutter="0"/>
          <w:cols w:space="720" w:equalWidth="0">
            <w:col w:w="6482"/>
          </w:cols>
          <w:noEndnote/>
        </w:sectPr>
      </w:pPr>
    </w:p>
    <w:p w:rsidR="000179C9" w:rsidRPr="00511FCE" w:rsidRDefault="00173E0C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/>
          <w:sz w:val="24"/>
          <w:szCs w:val="24"/>
          <w:lang w:val="ru-RU"/>
        </w:rPr>
      </w:pPr>
      <w:bookmarkStart w:id="7" w:name="page17"/>
      <w:bookmarkEnd w:id="7"/>
      <w:r w:rsidRPr="00173E0C">
        <w:rPr>
          <w:noProof/>
        </w:rPr>
        <w:lastRenderedPageBreak/>
        <w:pict>
          <v:line id="_x0000_s1054" style="position:absolute;left:0;text-align:left;z-index:-251650048;mso-position-horizontal-relative:page;mso-position-vertical-relative:page" from="66.05pt,51.1pt" to="66.05pt,120pt" o:allowincell="f" strokeweight=".5pt">
            <w10:wrap anchorx="page" anchory="page"/>
          </v:line>
        </w:pict>
      </w:r>
      <w:r w:rsidRPr="00173E0C">
        <w:rPr>
          <w:noProof/>
        </w:rPr>
        <w:pict>
          <v:line id="_x0000_s1055" style="position:absolute;left:0;text-align:left;z-index:-251649024;mso-position-horizontal-relative:page;mso-position-vertical-relative:page" from="85.4pt,51.1pt" to="85.4pt,120pt" o:allowincell="f" strokeweight=".5pt">
            <w10:wrap anchorx="page" anchory="page"/>
          </v:line>
        </w:pict>
      </w:r>
      <w:r w:rsidRPr="00173E0C">
        <w:rPr>
          <w:noProof/>
        </w:rPr>
        <w:pict>
          <v:line id="_x0000_s1056" style="position:absolute;left:0;text-align:left;z-index:-251648000;mso-position-horizontal-relative:page;mso-position-vertical-relative:page" from="364.75pt,51.1pt" to="364.75pt,1in" o:allowincell="f" strokeweight=".5pt">
            <w10:wrap anchorx="page" anchory="page"/>
          </v:line>
        </w:pict>
      </w:r>
      <w:r w:rsidRPr="00173E0C">
        <w:rPr>
          <w:noProof/>
        </w:rPr>
        <w:pict>
          <v:line id="_x0000_s1057" style="position:absolute;left:0;text-align:left;z-index:-251646976;mso-position-horizontal-relative:page;mso-position-vertical-relative:page" from="398.6pt,51.1pt" to="398.6pt,120pt" o:allowincell="f" strokeweight=".5pt">
            <w10:wrap anchorx="page" anchory="page"/>
          </v:line>
        </w:pict>
      </w:r>
      <w:r w:rsidRPr="00173E0C">
        <w:rPr>
          <w:noProof/>
        </w:rPr>
        <w:pict>
          <v:line id="_x0000_s1058" style="position:absolute;left:0;text-align:left;z-index:-251645952;mso-position-horizontal-relative:page;mso-position-vertical-relative:page" from="65.8pt,51.35pt" to="398.85pt,51.35pt" o:allowincell="f" strokeweight=".5pt">
            <w10:wrap anchorx="page" anchory="page"/>
          </v:line>
        </w:pict>
      </w:r>
      <w:r w:rsidR="00574008" w:rsidRPr="00511FCE">
        <w:rPr>
          <w:rFonts w:ascii="Arial" w:hAnsi="Arial" w:cs="Arial"/>
          <w:color w:val="000000"/>
          <w:sz w:val="16"/>
          <w:szCs w:val="16"/>
          <w:lang w:val="ru-RU"/>
        </w:rPr>
        <w:t>Содержание учебного предмета | Тема раздела (количество часов)</w:t>
      </w:r>
    </w:p>
    <w:p w:rsidR="000179C9" w:rsidRPr="00511FCE" w:rsidRDefault="00173E0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  <w:lang w:val="ru-RU"/>
        </w:rPr>
      </w:pPr>
      <w:r w:rsidRPr="00173E0C">
        <w:rPr>
          <w:noProof/>
        </w:rPr>
        <w:pict>
          <v:line id="_x0000_s1059" style="position:absolute;z-index:-251644928" from="17.15pt,.75pt" to="297.1pt,.75pt" o:allowincell="f" strokeweight=".5pt"/>
        </w:pict>
      </w:r>
    </w:p>
    <w:p w:rsidR="000179C9" w:rsidRPr="00511FCE" w:rsidRDefault="00574008">
      <w:pPr>
        <w:widowControl w:val="0"/>
        <w:numPr>
          <w:ilvl w:val="0"/>
          <w:numId w:val="10"/>
        </w:numPr>
        <w:tabs>
          <w:tab w:val="clear" w:pos="720"/>
          <w:tab w:val="num" w:pos="424"/>
        </w:tabs>
        <w:overflowPunct w:val="0"/>
        <w:autoSpaceDE w:val="0"/>
        <w:autoSpaceDN w:val="0"/>
        <w:adjustRightInd w:val="0"/>
        <w:spacing w:after="0" w:line="254" w:lineRule="auto"/>
        <w:ind w:left="420" w:right="100" w:hanging="374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Возможно использование материалов Примерной основной образовательной программы основного общего образования (реестр Министерства образования и науки Российской Федерации: </w:t>
      </w:r>
      <w:r>
        <w:rPr>
          <w:rFonts w:ascii="Arial" w:hAnsi="Arial" w:cs="Arial"/>
          <w:color w:val="000000"/>
          <w:sz w:val="16"/>
          <w:szCs w:val="16"/>
        </w:rPr>
        <w:t>http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://</w:t>
      </w:r>
      <w:r>
        <w:rPr>
          <w:rFonts w:ascii="Arial" w:hAnsi="Arial" w:cs="Arial"/>
          <w:color w:val="000000"/>
          <w:sz w:val="16"/>
          <w:szCs w:val="16"/>
        </w:rPr>
        <w:t>fgosreestr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ru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/), примерных программ отдельных учебных предметов, курсов в части представления вариантов тематического планирования по учебному предмету, курсу. </w:t>
      </w:r>
    </w:p>
    <w:p w:rsidR="000179C9" w:rsidRPr="00511FCE" w:rsidRDefault="00173E0C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/>
          <w:sz w:val="24"/>
          <w:szCs w:val="24"/>
          <w:lang w:val="ru-RU"/>
        </w:rPr>
      </w:pPr>
      <w:r w:rsidRPr="00173E0C">
        <w:rPr>
          <w:noProof/>
        </w:rPr>
        <w:pict>
          <v:line id="_x0000_s1060" style="position:absolute;z-index:-251643904" from="-2.15pt,-48.25pt" to="330.85pt,-48.25pt" o:allowincell="f" strokeweight=".5pt"/>
        </w:pict>
      </w:r>
      <w:r w:rsidRPr="00173E0C">
        <w:rPr>
          <w:noProof/>
        </w:rPr>
        <w:pict>
          <v:line id="_x0000_s1061" style="position:absolute;z-index:-251642880" from="-2.15pt,-.25pt" to="330.85pt,-.25pt" o:allowincell="f" strokeweight=".5pt"/>
        </w:pic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0"/>
        <w:gridCol w:w="700"/>
        <w:gridCol w:w="360"/>
        <w:gridCol w:w="940"/>
        <w:gridCol w:w="1380"/>
        <w:gridCol w:w="20"/>
        <w:gridCol w:w="580"/>
        <w:gridCol w:w="500"/>
        <w:gridCol w:w="980"/>
        <w:gridCol w:w="20"/>
      </w:tblGrid>
      <w:tr w:rsidR="000179C9" w:rsidRPr="00511FCE" w:rsidTr="0016196C">
        <w:trPr>
          <w:trHeight w:val="206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sz w:val="16"/>
                <w:szCs w:val="16"/>
              </w:rPr>
              <w:t>В   структуру   рабочих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w w:val="99"/>
                <w:sz w:val="16"/>
                <w:szCs w:val="16"/>
              </w:rPr>
              <w:t>программ</w:t>
            </w:r>
          </w:p>
        </w:tc>
        <w:tc>
          <w:tcPr>
            <w:tcW w:w="34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sz w:val="16"/>
                <w:szCs w:val="16"/>
              </w:rPr>
              <w:t>учебных   предметов,   курсов   локальным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179C9" w:rsidRPr="00511FCE" w:rsidTr="0016196C">
        <w:trPr>
          <w:trHeight w:val="20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sz w:val="16"/>
                <w:szCs w:val="16"/>
              </w:rPr>
              <w:t>нормативным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sz w:val="16"/>
                <w:szCs w:val="16"/>
              </w:rPr>
              <w:t>актом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w w:val="87"/>
                <w:sz w:val="16"/>
                <w:szCs w:val="16"/>
              </w:rPr>
              <w:t>образовательной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4A6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sz w:val="16"/>
                <w:szCs w:val="16"/>
              </w:rPr>
              <w:t>О</w:t>
            </w:r>
            <w:r w:rsidR="00574008" w:rsidRPr="00511FCE">
              <w:rPr>
                <w:rFonts w:ascii="Arial" w:hAnsi="Arial" w:cs="Arial"/>
                <w:sz w:val="16"/>
                <w:szCs w:val="16"/>
              </w:rPr>
              <w:t>рганизации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sz w:val="16"/>
                <w:szCs w:val="16"/>
              </w:rPr>
              <w:t>могут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w w:val="87"/>
                <w:sz w:val="16"/>
                <w:szCs w:val="16"/>
              </w:rPr>
              <w:t>быть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sz w:val="16"/>
                <w:szCs w:val="16"/>
              </w:rPr>
              <w:t>включены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179C9" w:rsidRPr="00511FCE" w:rsidTr="0016196C">
        <w:trPr>
          <w:trHeight w:val="206"/>
        </w:trPr>
        <w:tc>
          <w:tcPr>
            <w:tcW w:w="3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sz w:val="16"/>
                <w:szCs w:val="16"/>
              </w:rPr>
              <w:t>дополнительные   разделы,   например,</w:t>
            </w:r>
          </w:p>
        </w:tc>
        <w:tc>
          <w:tcPr>
            <w:tcW w:w="34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w w:val="99"/>
                <w:sz w:val="16"/>
                <w:szCs w:val="16"/>
              </w:rPr>
              <w:t>календарно-тематическое   планирование   по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6196C" w:rsidRPr="00511FCE" w:rsidTr="0016196C">
        <w:trPr>
          <w:gridAfter w:val="4"/>
          <w:wAfter w:w="2080" w:type="dxa"/>
          <w:trHeight w:val="202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96C" w:rsidRPr="00511FCE" w:rsidRDefault="00161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sz w:val="16"/>
                <w:szCs w:val="16"/>
              </w:rPr>
              <w:t>учебному  предмету,  курсу;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96C" w:rsidRPr="00511FCE" w:rsidRDefault="00161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sz w:val="16"/>
                <w:szCs w:val="16"/>
              </w:rPr>
              <w:t>оценочные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96C" w:rsidRPr="00511FCE" w:rsidRDefault="0016196C" w:rsidP="00161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w w:val="99"/>
                <w:sz w:val="16"/>
                <w:szCs w:val="16"/>
              </w:rPr>
              <w:t>материалы</w:t>
            </w:r>
            <w:proofErr w:type="gramEnd"/>
            <w:r w:rsidRPr="00511FCE">
              <w:rPr>
                <w:rFonts w:ascii="Arial" w:hAnsi="Arial" w:cs="Arial"/>
                <w:w w:val="99"/>
                <w:sz w:val="16"/>
                <w:szCs w:val="16"/>
              </w:rPr>
              <w:t xml:space="preserve">.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96C" w:rsidRPr="00511FCE" w:rsidRDefault="00161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179C9" w:rsidRPr="00511FCE" w:rsidTr="0016196C">
        <w:trPr>
          <w:trHeight w:val="209"/>
        </w:trPr>
        <w:tc>
          <w:tcPr>
            <w:tcW w:w="3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 w:rsidP="00161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 w:rsidP="00161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sz w:val="16"/>
                <w:szCs w:val="16"/>
              </w:rPr>
              <w:t>Таблица 3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179C9" w:rsidRPr="00511FCE" w:rsidTr="0016196C">
        <w:trPr>
          <w:trHeight w:val="2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0179C9" w:rsidRDefault="000179C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371" w:lineRule="auto"/>
        <w:ind w:left="1040" w:right="320" w:hanging="104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b/>
          <w:bCs/>
          <w:sz w:val="14"/>
          <w:szCs w:val="14"/>
          <w:lang w:val="ru-RU"/>
        </w:rPr>
        <w:t>Рекомендации по структуре дополнительных разделов рабочих программ отдельных учебных предметов, курсов основного общего образования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98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sz w:val="15"/>
          <w:szCs w:val="15"/>
          <w:lang w:val="ru-RU"/>
        </w:rPr>
        <w:t>Календарно-тематическое планирование по учебному предмету «Математика. Алгебра.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sz w:val="14"/>
          <w:szCs w:val="14"/>
          <w:u w:val="single"/>
          <w:lang w:val="ru-RU"/>
        </w:rPr>
        <w:t>Геометрия»</w:t>
      </w:r>
      <w:r w:rsidRPr="00511FCE">
        <w:rPr>
          <w:rFonts w:ascii="Arial" w:hAnsi="Arial" w:cs="Arial"/>
          <w:sz w:val="14"/>
          <w:szCs w:val="14"/>
          <w:lang w:val="ru-RU"/>
        </w:rPr>
        <w:t>________________________________________________________________________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Default="00574008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40" w:right="40" w:firstLine="278"/>
        <w:jc w:val="both"/>
        <w:rPr>
          <w:rFonts w:ascii="Times New Roman" w:hAnsi="Times New Roman"/>
          <w:sz w:val="24"/>
          <w:szCs w:val="24"/>
        </w:rPr>
      </w:pPr>
      <w:r w:rsidRPr="00511FCE">
        <w:rPr>
          <w:rFonts w:ascii="Arial" w:hAnsi="Arial" w:cs="Arial"/>
          <w:sz w:val="15"/>
          <w:szCs w:val="15"/>
          <w:lang w:val="ru-RU"/>
        </w:rPr>
        <w:t xml:space="preserve">Календарно-тематическое планирование по учебному предмету «Математика. Алгебра. Геометрия» разрабатывается для 5, б, 7, 8 и 9 классов отдельно на каждый (предстоящий) учебный год. Календарно-тематическое планирование разрабатывается каждым учителем самостоятельно на основе тематического планирования. </w:t>
      </w:r>
      <w:r>
        <w:rPr>
          <w:rFonts w:ascii="Arial" w:hAnsi="Arial" w:cs="Arial"/>
          <w:sz w:val="15"/>
          <w:szCs w:val="15"/>
        </w:rPr>
        <w:t>Календарно-тематическое планирование может состоять из следующих блоков:</w:t>
      </w:r>
    </w:p>
    <w:p w:rsidR="000179C9" w:rsidRDefault="00574008">
      <w:pPr>
        <w:widowControl w:val="0"/>
        <w:numPr>
          <w:ilvl w:val="1"/>
          <w:numId w:val="11"/>
        </w:numPr>
        <w:tabs>
          <w:tab w:val="clear" w:pos="144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Тема (раздел) (количество часов); 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6" w:lineRule="exact"/>
        <w:rPr>
          <w:rFonts w:ascii="Arial" w:hAnsi="Arial" w:cs="Arial"/>
          <w:sz w:val="16"/>
          <w:szCs w:val="16"/>
        </w:rPr>
      </w:pPr>
    </w:p>
    <w:p w:rsidR="000179C9" w:rsidRDefault="00574008">
      <w:pPr>
        <w:widowControl w:val="0"/>
        <w:numPr>
          <w:ilvl w:val="0"/>
          <w:numId w:val="12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16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Тема каждого урока 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16"/>
          <w:szCs w:val="16"/>
        </w:rPr>
      </w:pPr>
    </w:p>
    <w:p w:rsidR="000179C9" w:rsidRPr="00511FCE" w:rsidRDefault="00574008">
      <w:pPr>
        <w:widowControl w:val="0"/>
        <w:numPr>
          <w:ilvl w:val="0"/>
          <w:numId w:val="12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144"/>
        <w:jc w:val="both"/>
        <w:rPr>
          <w:rFonts w:ascii="Arial" w:hAnsi="Arial" w:cs="Arial"/>
          <w:sz w:val="16"/>
          <w:szCs w:val="16"/>
          <w:lang w:val="ru-RU"/>
        </w:rPr>
      </w:pPr>
      <w:r w:rsidRPr="00511FCE">
        <w:rPr>
          <w:rFonts w:ascii="Arial" w:hAnsi="Arial" w:cs="Arial"/>
          <w:sz w:val="16"/>
          <w:szCs w:val="16"/>
          <w:lang w:val="ru-RU"/>
        </w:rPr>
        <w:t xml:space="preserve">Дата проведения урока (план/факт);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16"/>
          <w:szCs w:val="16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12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40" w:lineRule="auto"/>
        <w:ind w:left="660" w:hanging="350"/>
        <w:jc w:val="both"/>
        <w:rPr>
          <w:rFonts w:ascii="Arial" w:hAnsi="Arial" w:cs="Arial"/>
          <w:sz w:val="15"/>
          <w:szCs w:val="15"/>
          <w:lang w:val="ru-RU"/>
        </w:rPr>
      </w:pPr>
      <w:r w:rsidRPr="00511FCE">
        <w:rPr>
          <w:rFonts w:ascii="Arial" w:hAnsi="Arial" w:cs="Arial"/>
          <w:sz w:val="15"/>
          <w:szCs w:val="15"/>
          <w:lang w:val="ru-RU"/>
        </w:rPr>
        <w:t xml:space="preserve">Планируемые  результаты  освоения  </w:t>
      </w:r>
      <w:proofErr w:type="gramStart"/>
      <w:r w:rsidRPr="00511FCE">
        <w:rPr>
          <w:rFonts w:ascii="Arial" w:hAnsi="Arial" w:cs="Arial"/>
          <w:sz w:val="15"/>
          <w:szCs w:val="15"/>
          <w:lang w:val="ru-RU"/>
        </w:rPr>
        <w:t>обучающимися</w:t>
      </w:r>
      <w:proofErr w:type="gramEnd"/>
      <w:r w:rsidRPr="00511FCE">
        <w:rPr>
          <w:rFonts w:ascii="Arial" w:hAnsi="Arial" w:cs="Arial"/>
          <w:sz w:val="15"/>
          <w:szCs w:val="15"/>
          <w:lang w:val="ru-RU"/>
        </w:rPr>
        <w:t xml:space="preserve">  раздела  (темы)  программы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Default="00574008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  <w:sz w:val="16"/>
          <w:szCs w:val="16"/>
        </w:rPr>
        <w:t>учебного</w:t>
      </w:r>
      <w:proofErr w:type="gramEnd"/>
      <w:r>
        <w:rPr>
          <w:rFonts w:ascii="Arial" w:hAnsi="Arial" w:cs="Arial"/>
          <w:sz w:val="16"/>
          <w:szCs w:val="16"/>
        </w:rPr>
        <w:t xml:space="preserve"> предмета, курса;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4"/>
          <w:szCs w:val="24"/>
        </w:rPr>
      </w:pPr>
    </w:p>
    <w:p w:rsidR="000179C9" w:rsidRPr="00511FCE" w:rsidRDefault="00574008">
      <w:pPr>
        <w:widowControl w:val="0"/>
        <w:numPr>
          <w:ilvl w:val="0"/>
          <w:numId w:val="13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160"/>
        <w:jc w:val="both"/>
        <w:rPr>
          <w:rFonts w:ascii="Arial" w:hAnsi="Arial" w:cs="Arial"/>
          <w:sz w:val="16"/>
          <w:szCs w:val="16"/>
          <w:lang w:val="ru-RU"/>
        </w:rPr>
      </w:pPr>
      <w:r w:rsidRPr="00511FCE">
        <w:rPr>
          <w:rFonts w:ascii="Arial" w:hAnsi="Arial" w:cs="Arial"/>
          <w:sz w:val="16"/>
          <w:szCs w:val="16"/>
          <w:lang w:val="ru-RU"/>
        </w:rPr>
        <w:t xml:space="preserve">Реализация национальных, региональных и этнокультурных особенностей.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16"/>
          <w:szCs w:val="16"/>
          <w:lang w:val="ru-RU"/>
        </w:rPr>
      </w:pPr>
    </w:p>
    <w:p w:rsidR="000179C9" w:rsidRDefault="00574008">
      <w:pPr>
        <w:widowControl w:val="0"/>
        <w:numPr>
          <w:ilvl w:val="0"/>
          <w:numId w:val="13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16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Корректировка. 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79" w:lineRule="auto"/>
        <w:ind w:left="40" w:right="40" w:firstLine="278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sz w:val="14"/>
          <w:szCs w:val="14"/>
          <w:lang w:val="ru-RU"/>
        </w:rPr>
        <w:t>Возможно использование материалов примерной основной образовательной программой основного общего образования, примерных программ отдельных учебных предметов, курсов в части представления календарно-тематического планирования по учебному предмету,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sz w:val="14"/>
          <w:szCs w:val="14"/>
          <w:u w:val="single"/>
          <w:lang w:val="ru-RU"/>
        </w:rPr>
        <w:t>курсу.</w:t>
      </w:r>
      <w:r w:rsidRPr="00511FCE">
        <w:rPr>
          <w:rFonts w:ascii="Arial" w:hAnsi="Arial" w:cs="Arial"/>
          <w:sz w:val="14"/>
          <w:szCs w:val="14"/>
          <w:lang w:val="ru-RU"/>
        </w:rPr>
        <w:t>____________________________________________________________________________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sz w:val="14"/>
          <w:szCs w:val="14"/>
          <w:lang w:val="ru-RU"/>
        </w:rPr>
        <w:t xml:space="preserve">________________________________ </w:t>
      </w:r>
      <w:r w:rsidRPr="00511FCE">
        <w:rPr>
          <w:rFonts w:ascii="Arial" w:hAnsi="Arial" w:cs="Arial"/>
          <w:i/>
          <w:iCs/>
          <w:sz w:val="14"/>
          <w:szCs w:val="14"/>
          <w:lang w:val="ru-RU"/>
        </w:rPr>
        <w:t>Оценочные материалы</w:t>
      </w:r>
      <w:r w:rsidRPr="00511FCE">
        <w:rPr>
          <w:rFonts w:ascii="Arial" w:hAnsi="Arial" w:cs="Arial"/>
          <w:sz w:val="14"/>
          <w:szCs w:val="14"/>
          <w:lang w:val="ru-RU"/>
        </w:rPr>
        <w:t>_____________________________</w:t>
      </w:r>
    </w:p>
    <w:p w:rsidR="000179C9" w:rsidRPr="00511FCE" w:rsidRDefault="00173E0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  <w:lang w:val="ru-RU"/>
        </w:rPr>
      </w:pPr>
      <w:r w:rsidRPr="00173E0C">
        <w:rPr>
          <w:noProof/>
        </w:rPr>
        <w:pict>
          <v:line id="_x0000_s1062" style="position:absolute;z-index:-251641856" from="131.65pt,.15pt" to="211pt,.15pt" o:allowincell="f" strokecolor="none" strokeweight=".4pt"/>
        </w:pict>
      </w: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46" w:lineRule="auto"/>
        <w:ind w:left="40" w:right="4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sz w:val="16"/>
          <w:szCs w:val="16"/>
          <w:lang w:val="ru-RU"/>
        </w:rPr>
        <w:t>В разделе представляются контрольно-измерительные материалы, которые используются для определения уровня достижения обучающимися планируемых метапредметных и предметных результатов в рамках организации текущего контроля успеваемости. Контрольно-измерительные материалы могут быть представлены в виде ссылок на соответствующую литературу, позволяющую ознакомиться с содержанием и формами представления оценочных материалов.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91" w:lineRule="auto"/>
        <w:ind w:left="40" w:right="40" w:firstLine="274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sz w:val="14"/>
          <w:szCs w:val="14"/>
          <w:lang w:val="ru-RU"/>
        </w:rPr>
        <w:t xml:space="preserve">Возможно использование материалов примерной основной образовательной программой основного общего образования (реестр Министерства образования и науки Российской Федерации: </w:t>
      </w:r>
      <w:r>
        <w:rPr>
          <w:rFonts w:ascii="Arial" w:hAnsi="Arial" w:cs="Arial"/>
          <w:sz w:val="14"/>
          <w:szCs w:val="14"/>
        </w:rPr>
        <w:t>http</w:t>
      </w:r>
      <w:r w:rsidRPr="00511FCE">
        <w:rPr>
          <w:rFonts w:ascii="Arial" w:hAnsi="Arial" w:cs="Arial"/>
          <w:sz w:val="14"/>
          <w:szCs w:val="14"/>
          <w:lang w:val="ru-RU"/>
        </w:rPr>
        <w:t>://</w:t>
      </w:r>
      <w:r>
        <w:rPr>
          <w:rFonts w:ascii="Arial" w:hAnsi="Arial" w:cs="Arial"/>
          <w:sz w:val="14"/>
          <w:szCs w:val="14"/>
        </w:rPr>
        <w:t>fgosreestr</w:t>
      </w:r>
      <w:r w:rsidRPr="00511FCE">
        <w:rPr>
          <w:rFonts w:ascii="Arial" w:hAnsi="Arial" w:cs="Arial"/>
          <w:sz w:val="14"/>
          <w:szCs w:val="14"/>
          <w:lang w:val="ru-RU"/>
        </w:rPr>
        <w:t>.</w:t>
      </w:r>
      <w:r>
        <w:rPr>
          <w:rFonts w:ascii="Arial" w:hAnsi="Arial" w:cs="Arial"/>
          <w:sz w:val="14"/>
          <w:szCs w:val="14"/>
        </w:rPr>
        <w:t>ru</w:t>
      </w:r>
      <w:r w:rsidRPr="00511FCE">
        <w:rPr>
          <w:rFonts w:ascii="Arial" w:hAnsi="Arial" w:cs="Arial"/>
          <w:sz w:val="14"/>
          <w:szCs w:val="14"/>
          <w:lang w:val="ru-RU"/>
        </w:rPr>
        <w:t>/), примерных программ отдельных учебных предметов, курсов в части представления контрольно-измерительных материалов по учебному предмету, курсу.</w:t>
      </w:r>
    </w:p>
    <w:p w:rsidR="000179C9" w:rsidRPr="00511FCE" w:rsidRDefault="00173E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11FCE">
          <w:pgSz w:w="8626" w:h="11904"/>
          <w:pgMar w:top="1033" w:right="640" w:bottom="965" w:left="1360" w:header="720" w:footer="720" w:gutter="0"/>
          <w:cols w:space="720" w:equalWidth="0">
            <w:col w:w="6620"/>
          </w:cols>
          <w:noEndnote/>
        </w:sectPr>
      </w:pPr>
      <w:r w:rsidRPr="00173E0C">
        <w:rPr>
          <w:noProof/>
        </w:rPr>
        <w:pict>
          <v:line id="_x0000_s1063" style="position:absolute;z-index:-251640832" from="2.05pt,-3pt" to="321.7pt,-3pt" o:allowincell="f" strokecolor="none" strokeweight=".14108mm"/>
        </w:pic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b/>
          <w:bCs/>
          <w:color w:val="000000"/>
          <w:sz w:val="10"/>
          <w:szCs w:val="10"/>
          <w:lang w:val="ru-RU"/>
        </w:rPr>
        <w:t>9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11FCE">
          <w:type w:val="continuous"/>
          <w:pgSz w:w="8626" w:h="11904"/>
          <w:pgMar w:top="1033" w:right="3920" w:bottom="965" w:left="4640" w:header="720" w:footer="720" w:gutter="0"/>
          <w:cols w:space="720" w:equalWidth="0">
            <w:col w:w="60"/>
          </w:cols>
          <w:noEndnote/>
        </w:sect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72" w:lineRule="auto"/>
        <w:ind w:right="20" w:firstLine="266"/>
        <w:jc w:val="both"/>
        <w:rPr>
          <w:rFonts w:ascii="Times New Roman" w:hAnsi="Times New Roman"/>
          <w:sz w:val="24"/>
          <w:szCs w:val="24"/>
          <w:lang w:val="ru-RU"/>
        </w:rPr>
      </w:pPr>
      <w:bookmarkStart w:id="8" w:name="page19"/>
      <w:bookmarkEnd w:id="8"/>
      <w:r w:rsidRPr="00511FCE">
        <w:rPr>
          <w:rFonts w:ascii="Arial" w:hAnsi="Arial" w:cs="Arial"/>
          <w:b/>
          <w:bCs/>
          <w:color w:val="000000"/>
          <w:sz w:val="16"/>
          <w:szCs w:val="16"/>
          <w:lang w:val="ru-RU"/>
        </w:rPr>
        <w:lastRenderedPageBreak/>
        <w:t>2.2. Реализация федерального компонента государственного образовательного стандарта общего образования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Default="00574008">
      <w:pPr>
        <w:widowControl w:val="0"/>
        <w:overflowPunct w:val="0"/>
        <w:autoSpaceDE w:val="0"/>
        <w:autoSpaceDN w:val="0"/>
        <w:adjustRightInd w:val="0"/>
        <w:spacing w:after="0" w:line="259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Рабочая программа учебного предмета, курса является составной частью образовательной программы общеобразовательной организации. </w:t>
      </w:r>
      <w:r>
        <w:rPr>
          <w:rFonts w:ascii="Arial" w:hAnsi="Arial" w:cs="Arial"/>
          <w:color w:val="000000"/>
          <w:sz w:val="16"/>
          <w:szCs w:val="16"/>
        </w:rPr>
        <w:t>Она составляется в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0"/>
        <w:gridCol w:w="400"/>
        <w:gridCol w:w="860"/>
        <w:gridCol w:w="540"/>
        <w:gridCol w:w="420"/>
        <w:gridCol w:w="740"/>
        <w:gridCol w:w="820"/>
        <w:gridCol w:w="580"/>
        <w:gridCol w:w="160"/>
        <w:gridCol w:w="300"/>
        <w:gridCol w:w="780"/>
      </w:tblGrid>
      <w:tr w:rsidR="000179C9" w:rsidRPr="00511FCE">
        <w:trPr>
          <w:trHeight w:val="20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соответствии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требованиями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1"/>
                <w:sz w:val="16"/>
                <w:szCs w:val="16"/>
              </w:rPr>
              <w:t>Федерального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компонента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государственного</w:t>
            </w:r>
          </w:p>
        </w:tc>
      </w:tr>
      <w:tr w:rsidR="000179C9" w:rsidRPr="00511FCE">
        <w:trPr>
          <w:trHeight w:val="206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образовательного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стандарта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начального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общего,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4A6D34" w:rsidP="006B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89"/>
                <w:sz w:val="16"/>
                <w:szCs w:val="16"/>
                <w:lang w:val="ru-RU"/>
              </w:rPr>
              <w:t>О</w:t>
            </w:r>
            <w:r w:rsidR="00574008"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сновного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общего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среднего</w:t>
            </w:r>
          </w:p>
        </w:tc>
      </w:tr>
      <w:tr w:rsidR="000179C9" w:rsidRPr="00511FCE">
        <w:trPr>
          <w:trHeight w:val="202"/>
        </w:trPr>
        <w:tc>
          <w:tcPr>
            <w:tcW w:w="47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(полного)   общего   образования   (Приказ   Министерства</w:t>
            </w:r>
            <w:proofErr w:type="gramEnd"/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   науки</w:t>
            </w:r>
          </w:p>
        </w:tc>
      </w:tr>
      <w:tr w:rsidR="000179C9" w:rsidRPr="00511FCE">
        <w:trPr>
          <w:trHeight w:val="20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Российской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Федерации   от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05.03.2004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г.   №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1089)   с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1"/>
                <w:sz w:val="16"/>
                <w:szCs w:val="16"/>
              </w:rPr>
              <w:t>учетом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национальных,</w:t>
            </w:r>
          </w:p>
        </w:tc>
      </w:tr>
    </w:tbl>
    <w:p w:rsidR="000179C9" w:rsidRDefault="000179C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:rsidR="000179C9" w:rsidRDefault="00574008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региональных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и этнокультурных особенностей.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/>
          <w:sz w:val="24"/>
          <w:szCs w:val="24"/>
        </w:rPr>
      </w:pPr>
    </w:p>
    <w:p w:rsidR="000179C9" w:rsidRDefault="00574008">
      <w:pPr>
        <w:widowControl w:val="0"/>
        <w:overflowPunct w:val="0"/>
        <w:autoSpaceDE w:val="0"/>
        <w:autoSpaceDN w:val="0"/>
        <w:adjustRightInd w:val="0"/>
        <w:spacing w:after="0" w:line="265" w:lineRule="auto"/>
        <w:ind w:left="20" w:firstLine="272"/>
        <w:jc w:val="both"/>
        <w:rPr>
          <w:rFonts w:ascii="Times New Roman" w:hAnsi="Times New Roman"/>
          <w:sz w:val="24"/>
          <w:szCs w:val="24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При разработке рабочих программ учебных предметов, курсов учитель может использовать примерные программы по учебным предметам, вариативные (авторские) программы к учебникам. </w:t>
      </w:r>
      <w:r>
        <w:rPr>
          <w:rFonts w:ascii="Arial" w:hAnsi="Arial" w:cs="Arial"/>
          <w:color w:val="000000"/>
          <w:sz w:val="16"/>
          <w:szCs w:val="16"/>
        </w:rPr>
        <w:t>Примерные программы по учебным предметам,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0"/>
        <w:gridCol w:w="880"/>
        <w:gridCol w:w="620"/>
        <w:gridCol w:w="1060"/>
        <w:gridCol w:w="1500"/>
        <w:gridCol w:w="1060"/>
        <w:gridCol w:w="780"/>
      </w:tblGrid>
      <w:tr w:rsidR="000179C9" w:rsidRPr="00511FCE">
        <w:trPr>
          <w:trHeight w:val="1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курсам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позволяют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>всем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участникам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образовательных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отношений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получить</w:t>
            </w:r>
          </w:p>
        </w:tc>
      </w:tr>
      <w:tr w:rsidR="000179C9" w:rsidRPr="00511FCE">
        <w:trPr>
          <w:trHeight w:val="209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представление   о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целях,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содержании,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общей   стратегии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</w:rPr>
              <w:t>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учащихся</w:t>
            </w:r>
          </w:p>
        </w:tc>
      </w:tr>
    </w:tbl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3" w:lineRule="auto"/>
        <w:ind w:left="20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средствами учебного предмета, курса, конкретизирует содержание предметных тем федерального компонента государственного образовательного стандарта, дает примерное распределение учебных часов по разделам учебного предмета, курса и рекомендуемую последовательность изучения тем и разделов учебного предмета, курса с учетом возрастных особенностей учащихся, логики учебного процесса, межпредметных и внутрипредметных связей.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20" w:firstLine="268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По своей структуре и содержанию рабочая программа учебных предметов, курсов представляет собой документ, составленный с учетом: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14"/>
        </w:numPr>
        <w:tabs>
          <w:tab w:val="clear" w:pos="720"/>
          <w:tab w:val="num" w:pos="691"/>
        </w:tabs>
        <w:overflowPunct w:val="0"/>
        <w:autoSpaceDE w:val="0"/>
        <w:autoSpaceDN w:val="0"/>
        <w:adjustRightInd w:val="0"/>
        <w:spacing w:after="0" w:line="272" w:lineRule="auto"/>
        <w:ind w:left="0" w:firstLine="250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требований федерального компонента государственных образовательных стандартов; </w:t>
      </w:r>
    </w:p>
    <w:p w:rsidR="000179C9" w:rsidRPr="00511FCE" w:rsidRDefault="00574008">
      <w:pPr>
        <w:widowControl w:val="0"/>
        <w:numPr>
          <w:ilvl w:val="0"/>
          <w:numId w:val="14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256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максимального объема учебного материала для учащихся;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8" w:lineRule="exact"/>
        <w:rPr>
          <w:rFonts w:ascii="Arial" w:hAnsi="Arial" w:cs="Arial"/>
          <w:color w:val="000000"/>
          <w:sz w:val="16"/>
          <w:szCs w:val="16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476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объема   часов   учебной   нагрузки,   определенного   учебным   планом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70" w:lineRule="auto"/>
        <w:ind w:left="20" w:hanging="6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образовательной организации для реализации учебных предметов, курсов в каждом классе;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Default="00574008">
      <w:pPr>
        <w:widowControl w:val="0"/>
        <w:numPr>
          <w:ilvl w:val="0"/>
          <w:numId w:val="15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256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познавательных интересов учащихся; 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32" w:lineRule="exact"/>
        <w:rPr>
          <w:rFonts w:ascii="Arial" w:hAnsi="Arial" w:cs="Arial"/>
          <w:color w:val="000000"/>
          <w:sz w:val="16"/>
          <w:szCs w:val="16"/>
        </w:rPr>
      </w:pPr>
    </w:p>
    <w:p w:rsidR="000179C9" w:rsidRPr="00511FCE" w:rsidRDefault="00574008">
      <w:pPr>
        <w:widowControl w:val="0"/>
        <w:numPr>
          <w:ilvl w:val="0"/>
          <w:numId w:val="15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256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целей и задач образовательной программы образовательной организации;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2" w:lineRule="exact"/>
        <w:rPr>
          <w:rFonts w:ascii="Arial" w:hAnsi="Arial" w:cs="Arial"/>
          <w:color w:val="000000"/>
          <w:sz w:val="16"/>
          <w:szCs w:val="16"/>
          <w:lang w:val="ru-RU"/>
        </w:rPr>
      </w:pPr>
    </w:p>
    <w:p w:rsidR="000179C9" w:rsidRDefault="00574008">
      <w:pPr>
        <w:widowControl w:val="0"/>
        <w:numPr>
          <w:ilvl w:val="0"/>
          <w:numId w:val="15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303" w:lineRule="auto"/>
        <w:ind w:left="280" w:right="1020" w:hanging="36"/>
        <w:jc w:val="both"/>
        <w:rPr>
          <w:rFonts w:ascii="Arial" w:hAnsi="Arial" w:cs="Arial"/>
          <w:color w:val="000000"/>
          <w:sz w:val="14"/>
          <w:szCs w:val="14"/>
        </w:rPr>
      </w:pPr>
      <w:r w:rsidRPr="00511FCE">
        <w:rPr>
          <w:rFonts w:ascii="Arial" w:hAnsi="Arial" w:cs="Arial"/>
          <w:color w:val="000000"/>
          <w:sz w:val="14"/>
          <w:szCs w:val="14"/>
          <w:lang w:val="ru-RU"/>
        </w:rPr>
        <w:t xml:space="preserve">выбора образовательной организацией учебно-методического комплекта. </w:t>
      </w:r>
      <w:r>
        <w:rPr>
          <w:rFonts w:ascii="Arial" w:hAnsi="Arial" w:cs="Arial"/>
          <w:color w:val="000000"/>
          <w:sz w:val="14"/>
          <w:szCs w:val="14"/>
        </w:rPr>
        <w:t xml:space="preserve">Необходимость отражения в рабочей программе учебных предметов, курсов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20"/>
        <w:gridCol w:w="200"/>
        <w:gridCol w:w="820"/>
        <w:gridCol w:w="880"/>
        <w:gridCol w:w="820"/>
        <w:gridCol w:w="900"/>
        <w:gridCol w:w="940"/>
        <w:gridCol w:w="980"/>
      </w:tblGrid>
      <w:tr w:rsidR="000179C9" w:rsidRPr="00005ADC">
        <w:trPr>
          <w:trHeight w:val="202"/>
        </w:trPr>
        <w:tc>
          <w:tcPr>
            <w:tcW w:w="65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 w:rsidP="003C2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данных  аспектов  обуславливает  определение  элементов  ее  структуры.  </w:t>
            </w:r>
          </w:p>
        </w:tc>
      </w:tr>
      <w:tr w:rsidR="000179C9" w:rsidRPr="00511FCE">
        <w:trPr>
          <w:trHeight w:val="209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Структура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Рабочих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программ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учебных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предметов,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</w:rPr>
              <w:t>курсов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утверждается</w:t>
            </w:r>
          </w:p>
        </w:tc>
      </w:tr>
    </w:tbl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70" w:lineRule="auto"/>
        <w:ind w:hanging="6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локальным нормативным актом образовательной организации и может включать следующие компоненты: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Default="00574008">
      <w:pPr>
        <w:widowControl w:val="0"/>
        <w:numPr>
          <w:ilvl w:val="0"/>
          <w:numId w:val="16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236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титульный лист; 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32" w:lineRule="exact"/>
        <w:rPr>
          <w:rFonts w:ascii="Arial" w:hAnsi="Arial" w:cs="Arial"/>
          <w:color w:val="000000"/>
          <w:sz w:val="16"/>
          <w:szCs w:val="16"/>
        </w:rPr>
      </w:pPr>
    </w:p>
    <w:p w:rsidR="000179C9" w:rsidRDefault="00574008">
      <w:pPr>
        <w:widowControl w:val="0"/>
        <w:numPr>
          <w:ilvl w:val="0"/>
          <w:numId w:val="16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256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пояснительная записка; 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32" w:lineRule="exact"/>
        <w:rPr>
          <w:rFonts w:ascii="Arial" w:hAnsi="Arial" w:cs="Arial"/>
          <w:color w:val="000000"/>
          <w:sz w:val="16"/>
          <w:szCs w:val="16"/>
        </w:rPr>
      </w:pPr>
    </w:p>
    <w:p w:rsidR="000179C9" w:rsidRDefault="00574008">
      <w:pPr>
        <w:widowControl w:val="0"/>
        <w:numPr>
          <w:ilvl w:val="0"/>
          <w:numId w:val="16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256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содержание программы учебного курса; 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32" w:lineRule="exact"/>
        <w:rPr>
          <w:rFonts w:ascii="Arial" w:hAnsi="Arial" w:cs="Arial"/>
          <w:color w:val="000000"/>
          <w:sz w:val="16"/>
          <w:szCs w:val="16"/>
        </w:rPr>
      </w:pPr>
    </w:p>
    <w:p w:rsidR="000179C9" w:rsidRDefault="00574008">
      <w:pPr>
        <w:widowControl w:val="0"/>
        <w:numPr>
          <w:ilvl w:val="0"/>
          <w:numId w:val="16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256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календарно-тематическое планирование; 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32" w:lineRule="exact"/>
        <w:rPr>
          <w:rFonts w:ascii="Arial" w:hAnsi="Arial" w:cs="Arial"/>
          <w:color w:val="000000"/>
          <w:sz w:val="16"/>
          <w:szCs w:val="16"/>
        </w:rPr>
      </w:pPr>
    </w:p>
    <w:p w:rsidR="000179C9" w:rsidRPr="00511FCE" w:rsidRDefault="00574008">
      <w:pPr>
        <w:widowControl w:val="0"/>
        <w:numPr>
          <w:ilvl w:val="0"/>
          <w:numId w:val="16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236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требования к уровню подготовки учащихся;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2" w:lineRule="exact"/>
        <w:rPr>
          <w:rFonts w:ascii="Arial" w:hAnsi="Arial" w:cs="Arial"/>
          <w:color w:val="000000"/>
          <w:sz w:val="16"/>
          <w:szCs w:val="16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16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260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реализация национальных, региональных и этнокультурных особенностей;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11FCE">
          <w:pgSz w:w="8208" w:h="11904"/>
          <w:pgMar w:top="1031" w:right="660" w:bottom="942" w:left="980" w:header="720" w:footer="720" w:gutter="0"/>
          <w:cols w:space="720" w:equalWidth="0">
            <w:col w:w="6560"/>
          </w:cols>
          <w:noEndnote/>
        </w:sect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3C296F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179C9" w:rsidRPr="00C624E5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C624E5">
          <w:type w:val="continuous"/>
          <w:pgSz w:w="8208" w:h="11904"/>
          <w:pgMar w:top="1031" w:right="3860" w:bottom="942" w:left="4200" w:header="720" w:footer="720" w:gutter="0"/>
          <w:cols w:space="720" w:equalWidth="0">
            <w:col w:w="140"/>
          </w:cols>
          <w:noEndnote/>
        </w:sectPr>
      </w:pPr>
    </w:p>
    <w:p w:rsidR="000179C9" w:rsidRDefault="00574008">
      <w:pPr>
        <w:widowControl w:val="0"/>
        <w:numPr>
          <w:ilvl w:val="0"/>
          <w:numId w:val="17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240" w:lineRule="auto"/>
        <w:ind w:left="520" w:hanging="246"/>
        <w:jc w:val="both"/>
        <w:rPr>
          <w:rFonts w:ascii="Arial" w:hAnsi="Arial" w:cs="Arial"/>
          <w:color w:val="000000"/>
          <w:sz w:val="16"/>
          <w:szCs w:val="16"/>
        </w:rPr>
      </w:pPr>
      <w:bookmarkStart w:id="9" w:name="page21"/>
      <w:bookmarkEnd w:id="9"/>
      <w:r>
        <w:rPr>
          <w:rFonts w:ascii="Arial" w:hAnsi="Arial" w:cs="Arial"/>
          <w:color w:val="000000"/>
          <w:sz w:val="16"/>
          <w:szCs w:val="16"/>
        </w:rPr>
        <w:lastRenderedPageBreak/>
        <w:t xml:space="preserve">характеристика контрольно-измерительных материалов; 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32" w:lineRule="exact"/>
        <w:rPr>
          <w:rFonts w:ascii="Arial" w:hAnsi="Arial" w:cs="Arial"/>
          <w:color w:val="000000"/>
          <w:sz w:val="16"/>
          <w:szCs w:val="16"/>
        </w:rPr>
      </w:pPr>
    </w:p>
    <w:p w:rsidR="000179C9" w:rsidRPr="00511FCE" w:rsidRDefault="00574008">
      <w:pPr>
        <w:widowControl w:val="0"/>
        <w:numPr>
          <w:ilvl w:val="0"/>
          <w:numId w:val="17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70" w:lineRule="auto"/>
        <w:ind w:left="20" w:firstLine="248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учебно-методическое обеспечение предмета и перечень рекомендуемой литературы (основной и дополнительной) для учителя и учащихся. </w:t>
      </w: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7" w:lineRule="auto"/>
        <w:ind w:left="40" w:firstLine="274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Рабочая программа учебных предметов, курсов определяет объём, порядок, содержание изучения учебных предметов, курсов.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7" w:lineRule="auto"/>
        <w:ind w:left="20" w:firstLine="290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 xml:space="preserve">Титульный лист 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должен содержать полное наименование общеобразовательнойорганизации в соответствии с уставом; наименование учебного предмета, курса; указания на принадлежность рабочей программы учебного предмета, курса к уровню общего образования; срок реализации данной рабочей программы учебного предмета, курса, сведения о разработчике (разработчиках) (Ф.И.О. должность), год утверждения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40"/>
        <w:gridCol w:w="2620"/>
      </w:tblGrid>
      <w:tr w:rsidR="000179C9" w:rsidRPr="00005ADC">
        <w:trPr>
          <w:trHeight w:val="197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  <w:lang w:val="ru-RU"/>
              </w:rPr>
              <w:t>рабочей программы учебного предмета, курса.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511FCE">
        <w:trPr>
          <w:trHeight w:val="204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  </w:t>
            </w:r>
            <w:r w:rsidRPr="00511FCE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ru-RU"/>
              </w:rPr>
              <w:t>пояснительной  записке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раскрывается  статус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документа,  его  структура,  даётся</w:t>
            </w:r>
          </w:p>
        </w:tc>
      </w:tr>
      <w:tr w:rsidR="000179C9" w:rsidRPr="00005ADC">
        <w:trPr>
          <w:trHeight w:val="209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  <w:lang w:val="ru-RU"/>
              </w:rPr>
              <w:t>общая  характеристика  учебного  предмета,  курса,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его  место  в  </w:t>
            </w: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базисном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учебном</w:t>
            </w:r>
          </w:p>
        </w:tc>
      </w:tr>
    </w:tbl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5" w:lineRule="auto"/>
        <w:ind w:left="20" w:firstLine="1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плане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. Особое внимание уделяется роли конкретного учебного предмета, курса в формировании общеучебных умений, навыков и способов деятельности, ключевых компетенций учащихся. В пояснительной записке указывается, какая примерная (авторская) программа послужила основанием для разработки рабочей программы учебного предмета, курса, особенности представляемой программы. В пояснительной записке отражаются те изменения, которые вносит учитель с учётом особенностей контингента учащихся, целевых ориентиров учебного предмета, курса особенностей образовательной организации, а также требования к уровню подготовки учащихся с учётом внесённых изменений.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40"/>
        <w:gridCol w:w="480"/>
        <w:gridCol w:w="360"/>
        <w:gridCol w:w="980"/>
        <w:gridCol w:w="740"/>
        <w:gridCol w:w="900"/>
      </w:tblGrid>
      <w:tr w:rsidR="000179C9" w:rsidRPr="00511FCE">
        <w:trPr>
          <w:trHeight w:val="19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Основное   содержание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3C2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r w:rsidR="00574008" w:rsidRPr="00511FCE">
              <w:rPr>
                <w:rFonts w:ascii="Arial" w:hAnsi="Arial" w:cs="Arial"/>
                <w:color w:val="000000"/>
                <w:sz w:val="16"/>
                <w:szCs w:val="16"/>
              </w:rPr>
              <w:t>аскрывает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необходимый   уровень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знаний,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умений   и</w:t>
            </w:r>
          </w:p>
        </w:tc>
      </w:tr>
      <w:tr w:rsidR="000179C9" w:rsidRPr="00005ADC">
        <w:trPr>
          <w:trHeight w:val="200"/>
        </w:trPr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  <w:lang w:val="ru-RU"/>
              </w:rPr>
              <w:t xml:space="preserve">навыков, </w:t>
            </w:r>
            <w:proofErr w:type="gramStart"/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  <w:lang w:val="ru-RU"/>
              </w:rPr>
              <w:t>который</w:t>
            </w:r>
            <w:proofErr w:type="gramEnd"/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  <w:lang w:val="ru-RU"/>
              </w:rPr>
              <w:t xml:space="preserve"> формируется у учащихся.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511FCE">
        <w:trPr>
          <w:trHeight w:val="20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i/>
                <w:iCs/>
                <w:color w:val="000000"/>
                <w:w w:val="88"/>
                <w:sz w:val="16"/>
                <w:szCs w:val="16"/>
              </w:rPr>
              <w:t>Календарно-тематическое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i/>
                <w:iCs/>
                <w:color w:val="000000"/>
                <w:w w:val="99"/>
                <w:sz w:val="16"/>
                <w:szCs w:val="16"/>
              </w:rPr>
              <w:t>планирование</w:t>
            </w:r>
            <w:proofErr w:type="gramEnd"/>
            <w:r w:rsidRPr="00511FCE">
              <w:rPr>
                <w:rFonts w:ascii="Arial" w:hAnsi="Arial" w:cs="Arial"/>
                <w:i/>
                <w:iCs/>
                <w:color w:val="000000"/>
                <w:w w:val="99"/>
                <w:sz w:val="16"/>
                <w:szCs w:val="16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данный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включается</w:t>
            </w:r>
          </w:p>
        </w:tc>
      </w:tr>
      <w:tr w:rsidR="000179C9" w:rsidRPr="00511FCE">
        <w:trPr>
          <w:trHeight w:val="209"/>
        </w:trPr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</w:rPr>
              <w:t>календарно-тематическое  планирование,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структура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может  состоять  из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следующих</w:t>
            </w:r>
          </w:p>
        </w:tc>
      </w:tr>
    </w:tbl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20" w:firstLine="6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блоков: тема (раздел) (количество часов), тема каждого урока, дата проведения урока, корректировка. В календарно-тематическое планирование с учётом особенностей учебного предмета, курса рекомендуется включать элементы содержательной и практической составляющих, которые позволят обеспечить функционально­ прикладной характер 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обучения по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учебному предмету, курсу.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2" w:lineRule="auto"/>
        <w:ind w:left="20" w:firstLine="288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 xml:space="preserve">Требования к уровню подготовки 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учащихся по итогам изучения предмета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,к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урса:учащиеся должны знать / понимать (даётся перечень необходимых для усвоения и</w:t>
      </w:r>
    </w:p>
    <w:p w:rsidR="000179C9" w:rsidRPr="00511FCE" w:rsidRDefault="00574008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воспроизведения</w:t>
      </w:r>
      <w:r w:rsidRPr="00511FCE">
        <w:rPr>
          <w:rFonts w:ascii="Times New Roman" w:hAnsi="Times New Roman"/>
          <w:sz w:val="24"/>
          <w:szCs w:val="24"/>
          <w:lang w:val="ru-RU"/>
        </w:rPr>
        <w:tab/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каждым  учащимся  знаний);  уметь  (даётся  перечень  конкретных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 xml:space="preserve">умений  и  навыков  данного  учебного  предмета,  курса,  </w:t>
      </w:r>
      <w:proofErr w:type="gramStart"/>
      <w:r w:rsidRPr="00511FCE">
        <w:rPr>
          <w:rFonts w:ascii="Arial" w:hAnsi="Arial" w:cs="Arial"/>
          <w:color w:val="000000"/>
          <w:sz w:val="15"/>
          <w:szCs w:val="15"/>
          <w:lang w:val="ru-RU"/>
        </w:rPr>
        <w:t>основанной</w:t>
      </w:r>
      <w:proofErr w:type="gramEnd"/>
      <w:r w:rsidRPr="00511FCE">
        <w:rPr>
          <w:rFonts w:ascii="Arial" w:hAnsi="Arial" w:cs="Arial"/>
          <w:color w:val="000000"/>
          <w:sz w:val="15"/>
          <w:szCs w:val="15"/>
          <w:lang w:val="ru-RU"/>
        </w:rPr>
        <w:t xml:space="preserve">  на  более  сложной,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20" w:firstLine="4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чем воспроизведение, деятельности: анализировать, сравнивать, различать, приводить примеры, определять признаки и др.); использовать приобретённые знания и умения в практической деятельности (группа умений, которыми учащийся может пользоваться самостоятельно в повседневной жизни, вне образовательной деятельности). При этом допускается внесение в рабочую программу учебного предмета, курса дополнительного материала, расширяющего и углубляющего знания учащихся. Рекомендуется определять требования к уровню подготовки учащихся по итогам каждого года обучения.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/>
        <w:ind w:firstLine="266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 xml:space="preserve">Характеристика контрольно-измерительных материалов. 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В данном разделеописывается организация оценивания уровня подготовки учащихся по конкретному учебному, курсу, даётся перечень и характеристика контрольно-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lastRenderedPageBreak/>
        <w:t>измерительных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11FCE">
          <w:pgSz w:w="8606" w:h="11904"/>
          <w:pgMar w:top="1057" w:right="680" w:bottom="928" w:left="1340" w:header="720" w:footer="720" w:gutter="0"/>
          <w:cols w:space="720" w:equalWidth="0">
            <w:col w:w="6580"/>
          </w:cols>
          <w:noEndnote/>
        </w:sect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b/>
          <w:bCs/>
          <w:color w:val="000000"/>
          <w:sz w:val="12"/>
          <w:szCs w:val="12"/>
          <w:lang w:val="ru-RU"/>
        </w:rPr>
        <w:t>11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11FCE">
          <w:type w:val="continuous"/>
          <w:pgSz w:w="8606" w:h="11904"/>
          <w:pgMar w:top="1057" w:right="3900" w:bottom="928" w:left="4560" w:header="720" w:footer="720" w:gutter="0"/>
          <w:cols w:space="720" w:equalWidth="0">
            <w:col w:w="140"/>
          </w:cols>
          <w:noEndnote/>
        </w:sect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301" w:lineRule="auto"/>
        <w:ind w:left="20" w:right="20" w:firstLine="6"/>
        <w:jc w:val="both"/>
        <w:rPr>
          <w:rFonts w:ascii="Times New Roman" w:hAnsi="Times New Roman"/>
          <w:sz w:val="24"/>
          <w:szCs w:val="24"/>
          <w:lang w:val="ru-RU"/>
        </w:rPr>
      </w:pPr>
      <w:bookmarkStart w:id="10" w:name="page23"/>
      <w:bookmarkEnd w:id="10"/>
      <w:r w:rsidRPr="00511FCE">
        <w:rPr>
          <w:rFonts w:ascii="Arial" w:hAnsi="Arial" w:cs="Arial"/>
          <w:color w:val="000000"/>
          <w:sz w:val="16"/>
          <w:szCs w:val="16"/>
          <w:lang w:val="ru-RU"/>
        </w:rPr>
        <w:lastRenderedPageBreak/>
        <w:t>материалов при организации текущего контроля успеваемости, промежуточной аттестации.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57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71" w:lineRule="auto"/>
        <w:ind w:left="20" w:right="20" w:firstLine="270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b/>
          <w:bCs/>
          <w:color w:val="000000"/>
          <w:sz w:val="16"/>
          <w:szCs w:val="16"/>
          <w:lang w:val="ru-RU"/>
        </w:rPr>
        <w:t xml:space="preserve">2.3. </w:t>
      </w:r>
      <w:proofErr w:type="gramStart"/>
      <w:r w:rsidRPr="00511FCE">
        <w:rPr>
          <w:rFonts w:ascii="Arial" w:hAnsi="Arial" w:cs="Arial"/>
          <w:b/>
          <w:bCs/>
          <w:color w:val="000000"/>
          <w:sz w:val="16"/>
          <w:szCs w:val="16"/>
          <w:lang w:val="ru-RU"/>
        </w:rPr>
        <w:t>Рекомендации по структуре рабочих программ учебных предметов, курсов для обучающихся по адаптированной общеобразовательной программе основного общего образования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>Структура</w:t>
      </w:r>
      <w:r w:rsidRPr="00511FCE">
        <w:rPr>
          <w:rFonts w:ascii="Times New Roman" w:hAnsi="Times New Roman"/>
          <w:sz w:val="24"/>
          <w:szCs w:val="24"/>
          <w:lang w:val="ru-RU"/>
        </w:rPr>
        <w:tab/>
      </w:r>
      <w:r w:rsidRPr="00511FCE">
        <w:rPr>
          <w:rFonts w:ascii="Arial" w:hAnsi="Arial" w:cs="Arial"/>
          <w:color w:val="000000"/>
          <w:sz w:val="15"/>
          <w:szCs w:val="15"/>
          <w:lang w:val="ru-RU"/>
        </w:rPr>
        <w:t xml:space="preserve">определяется   локальным   нормативным   актом   </w:t>
      </w:r>
      <w:proofErr w:type="gramStart"/>
      <w:r w:rsidRPr="00511FCE">
        <w:rPr>
          <w:rFonts w:ascii="Arial" w:hAnsi="Arial" w:cs="Arial"/>
          <w:color w:val="000000"/>
          <w:sz w:val="15"/>
          <w:szCs w:val="15"/>
          <w:lang w:val="ru-RU"/>
        </w:rPr>
        <w:t>общеобразовательной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"/>
        <w:gridCol w:w="660"/>
        <w:gridCol w:w="380"/>
        <w:gridCol w:w="1020"/>
        <w:gridCol w:w="920"/>
        <w:gridCol w:w="360"/>
        <w:gridCol w:w="440"/>
        <w:gridCol w:w="480"/>
        <w:gridCol w:w="700"/>
        <w:gridCol w:w="540"/>
        <w:gridCol w:w="460"/>
      </w:tblGrid>
      <w:tr w:rsidR="000179C9" w:rsidRPr="00511FCE">
        <w:trPr>
          <w:trHeight w:val="199"/>
        </w:trPr>
        <w:tc>
          <w:tcPr>
            <w:tcW w:w="60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  <w:lang w:val="ru-RU"/>
              </w:rPr>
              <w:t>организации.  При  разработке  рабочих  программ  учебных  предметов,  курсов,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в  том</w:t>
            </w:r>
          </w:p>
        </w:tc>
      </w:tr>
      <w:tr w:rsidR="000179C9" w:rsidRPr="00511FCE">
        <w:trPr>
          <w:trHeight w:val="20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числе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курсов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коррекционно-развивающей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области,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0"/>
                <w:sz w:val="16"/>
                <w:szCs w:val="16"/>
              </w:rPr>
              <w:t>для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обучающихся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</w:p>
        </w:tc>
      </w:tr>
      <w:tr w:rsidR="000179C9" w:rsidRPr="00511FCE">
        <w:trPr>
          <w:trHeight w:val="202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адаптированной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общеобразовательной   программе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основного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общего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образования</w:t>
            </w:r>
          </w:p>
        </w:tc>
      </w:tr>
      <w:tr w:rsidR="000179C9" w:rsidRPr="00511FCE">
        <w:trPr>
          <w:trHeight w:val="20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можно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учитывать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структуру,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определенную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18.2.2.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федерального</w:t>
            </w:r>
          </w:p>
        </w:tc>
      </w:tr>
    </w:tbl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государственного образовательного стандарта основного общего образования.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20" w:right="20" w:firstLine="274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Структура рабочих программ учебных предметов, курсов для обучающихся по адаптированной общеобразовательной программе основного общего образования образовательной организации должна содержать: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numPr>
          <w:ilvl w:val="1"/>
          <w:numId w:val="18"/>
        </w:numPr>
        <w:tabs>
          <w:tab w:val="clear" w:pos="144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174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планируемые результаты освоения учебного предмета, курса;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2" w:lineRule="exact"/>
        <w:rPr>
          <w:rFonts w:ascii="Arial" w:hAnsi="Arial" w:cs="Arial"/>
          <w:color w:val="000000"/>
          <w:sz w:val="16"/>
          <w:szCs w:val="16"/>
          <w:lang w:val="ru-RU"/>
        </w:rPr>
      </w:pPr>
    </w:p>
    <w:p w:rsidR="000179C9" w:rsidRDefault="00574008">
      <w:pPr>
        <w:widowControl w:val="0"/>
        <w:numPr>
          <w:ilvl w:val="0"/>
          <w:numId w:val="19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202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содержание учебного предмета, курса; 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4" w:lineRule="exact"/>
        <w:rPr>
          <w:rFonts w:ascii="Arial" w:hAnsi="Arial" w:cs="Arial"/>
          <w:color w:val="000000"/>
          <w:sz w:val="16"/>
          <w:szCs w:val="16"/>
        </w:rPr>
      </w:pPr>
    </w:p>
    <w:p w:rsidR="000179C9" w:rsidRPr="00511FCE" w:rsidRDefault="00574008">
      <w:pPr>
        <w:widowControl w:val="0"/>
        <w:numPr>
          <w:ilvl w:val="0"/>
          <w:numId w:val="19"/>
        </w:numPr>
        <w:tabs>
          <w:tab w:val="clear" w:pos="720"/>
          <w:tab w:val="num" w:pos="669"/>
        </w:tabs>
        <w:overflowPunct w:val="0"/>
        <w:autoSpaceDE w:val="0"/>
        <w:autoSpaceDN w:val="0"/>
        <w:adjustRightInd w:val="0"/>
        <w:spacing w:after="0" w:line="292" w:lineRule="auto"/>
        <w:ind w:left="20" w:firstLine="264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тематическое планирование с указанием количества часов, отводимых на освоение каждой темы.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460"/>
        <w:gridCol w:w="900"/>
        <w:gridCol w:w="1140"/>
        <w:gridCol w:w="1080"/>
        <w:gridCol w:w="680"/>
        <w:gridCol w:w="880"/>
        <w:gridCol w:w="740"/>
      </w:tblGrid>
      <w:tr w:rsidR="000179C9" w:rsidRPr="00005ADC">
        <w:trPr>
          <w:trHeight w:val="2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2.4.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Рекомендации</w:t>
            </w:r>
          </w:p>
        </w:tc>
        <w:tc>
          <w:tcPr>
            <w:tcW w:w="4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по  формированию  итоговой  отметки  промежуточной</w:t>
            </w:r>
          </w:p>
        </w:tc>
      </w:tr>
      <w:tr w:rsidR="000179C9" w:rsidRPr="00005ADC">
        <w:trPr>
          <w:trHeight w:val="199"/>
        </w:trPr>
        <w:tc>
          <w:tcPr>
            <w:tcW w:w="42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аттестации по учебному предмету «Математика»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511FCE">
        <w:trPr>
          <w:trHeight w:val="206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Итоговая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отметка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промежуточной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аттестации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учебному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предмету</w:t>
            </w:r>
          </w:p>
        </w:tc>
      </w:tr>
      <w:tr w:rsidR="000179C9" w:rsidRPr="00511FCE">
        <w:trPr>
          <w:trHeight w:val="202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«Математика»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является  интегрированной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оценкой  обязательных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разделов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«Алгебра»</w:t>
            </w:r>
          </w:p>
        </w:tc>
      </w:tr>
      <w:tr w:rsidR="000179C9" w:rsidRPr="00005ADC">
        <w:trPr>
          <w:trHeight w:val="202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и «Геометрия»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 7-9 классах и разделов</w:t>
            </w: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  <w:lang w:val="ru-RU"/>
              </w:rPr>
              <w:t>«Алгебра и начала математического анализа»</w:t>
            </w:r>
          </w:p>
        </w:tc>
      </w:tr>
      <w:tr w:rsidR="000179C9" w:rsidRPr="00005ADC">
        <w:trPr>
          <w:trHeight w:val="196"/>
        </w:trPr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   «Геометрия»   в   10-11</w:t>
            </w:r>
          </w:p>
        </w:tc>
        <w:tc>
          <w:tcPr>
            <w:tcW w:w="4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классах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  Отметки   по   итогам   текущего   контроля   и</w:t>
            </w:r>
          </w:p>
        </w:tc>
      </w:tr>
      <w:tr w:rsidR="000179C9" w:rsidRPr="00511FCE">
        <w:trPr>
          <w:trHeight w:val="209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промежуточной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аттестации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выставляются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  классном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</w:rPr>
              <w:t>журнале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на  одной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странице</w:t>
            </w:r>
          </w:p>
        </w:tc>
      </w:tr>
    </w:tbl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 xml:space="preserve">«Математика»  (таблица  3).  Итоговая  отметка  промежуточной  аттестации  по  </w:t>
      </w:r>
      <w:proofErr w:type="gramStart"/>
      <w:r w:rsidRPr="00511FCE">
        <w:rPr>
          <w:rFonts w:ascii="Arial" w:hAnsi="Arial" w:cs="Arial"/>
          <w:color w:val="000000"/>
          <w:sz w:val="15"/>
          <w:szCs w:val="15"/>
          <w:lang w:val="ru-RU"/>
        </w:rPr>
        <w:t>учебному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0"/>
        <w:gridCol w:w="780"/>
        <w:gridCol w:w="3540"/>
        <w:gridCol w:w="380"/>
        <w:gridCol w:w="1720"/>
        <w:gridCol w:w="40"/>
        <w:gridCol w:w="20"/>
      </w:tblGrid>
      <w:tr w:rsidR="000179C9" w:rsidRPr="00511FCE">
        <w:trPr>
          <w:trHeight w:val="201"/>
        </w:trPr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предмету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«Математика»   является   интегрированной   и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выставляется   в   классный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179C9" w:rsidRPr="00511FCE">
        <w:trPr>
          <w:trHeight w:val="209"/>
        </w:trPr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журнал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 xml:space="preserve"> как среднее арифметическое.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Таблица 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179C9" w:rsidRPr="00511FCE">
        <w:trPr>
          <w:trHeight w:val="19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179C9" w:rsidRPr="00005ADC">
        <w:trPr>
          <w:trHeight w:val="212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Пример заполнения страницы «Математика» классного журнала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0179C9" w:rsidRPr="00005ADC">
        <w:trPr>
          <w:trHeight w:val="182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0179C9" w:rsidRPr="00511FCE">
        <w:trPr>
          <w:trHeight w:val="188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Тема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Домашнее задание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179C9" w:rsidRPr="00511FCE">
        <w:trPr>
          <w:trHeight w:val="170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А: Тема урока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179C9" w:rsidRPr="00511FCE">
        <w:trPr>
          <w:trHeight w:val="172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Г: Тема урока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179C9" w:rsidRPr="00511FCE">
        <w:trPr>
          <w:trHeight w:val="182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0179C9" w:rsidRDefault="000179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179C9" w:rsidRDefault="000179C9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/>
          <w:sz w:val="24"/>
          <w:szCs w:val="24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320" w:right="740" w:hanging="166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b/>
          <w:bCs/>
          <w:sz w:val="16"/>
          <w:szCs w:val="16"/>
          <w:lang w:val="ru-RU"/>
        </w:rPr>
        <w:t>3. РЕКОМЕНДАЦИИ ПО УЧЕТУ НАЦИОНАЛЬНЫХ, РЕГИОНАЛЬНЫХ И ЭТНОКУЛЬТУРНЫХ ОСОБЕННОСТЕЙ ПРИ ИЗУЧЕНИИ ПРЕДМЕТа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260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b/>
          <w:bCs/>
          <w:sz w:val="16"/>
          <w:szCs w:val="16"/>
          <w:lang w:val="ru-RU"/>
        </w:rPr>
        <w:t>«МАТЕМАТИКА»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82" w:lineRule="auto"/>
        <w:ind w:right="2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sz w:val="16"/>
          <w:szCs w:val="16"/>
          <w:lang w:val="ru-RU"/>
        </w:rPr>
        <w:t xml:space="preserve">При изучении предмета «Математика» необходимо учитывать национальные, региональные и этнокультурные особенности (НРЭО) </w:t>
      </w:r>
      <w:r w:rsidR="003C296F">
        <w:rPr>
          <w:rFonts w:ascii="Arial" w:hAnsi="Arial" w:cs="Arial"/>
          <w:sz w:val="16"/>
          <w:szCs w:val="16"/>
          <w:lang w:val="ru-RU"/>
        </w:rPr>
        <w:t>Чеченской республики</w:t>
      </w:r>
      <w:r w:rsidRPr="00511FCE">
        <w:rPr>
          <w:rFonts w:ascii="Arial" w:hAnsi="Arial" w:cs="Arial"/>
          <w:sz w:val="16"/>
          <w:szCs w:val="16"/>
          <w:lang w:val="ru-RU"/>
        </w:rPr>
        <w:t xml:space="preserve"> и общеобразовательной организации. Федеральный закон от 29.12.2012 г. № 273-ФЭ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11FCE">
          <w:pgSz w:w="8227" w:h="11904"/>
          <w:pgMar w:top="1043" w:right="680" w:bottom="951" w:left="960" w:header="720" w:footer="720" w:gutter="0"/>
          <w:cols w:space="720" w:equalWidth="0">
            <w:col w:w="6580"/>
          </w:cols>
          <w:noEndnote/>
        </w:sect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52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b/>
          <w:bCs/>
          <w:sz w:val="10"/>
          <w:szCs w:val="10"/>
          <w:lang w:val="ru-RU"/>
        </w:rPr>
        <w:t>12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11FCE">
          <w:type w:val="continuous"/>
          <w:pgSz w:w="8227" w:h="11904"/>
          <w:pgMar w:top="1043" w:right="3920" w:bottom="951" w:left="4180" w:header="720" w:footer="720" w:gutter="0"/>
          <w:cols w:space="720" w:equalWidth="0">
            <w:col w:w="120"/>
          </w:cols>
          <w:noEndnote/>
        </w:sect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7" w:lineRule="auto"/>
        <w:ind w:firstLine="6"/>
        <w:jc w:val="both"/>
        <w:rPr>
          <w:rFonts w:ascii="Times New Roman" w:hAnsi="Times New Roman"/>
          <w:sz w:val="24"/>
          <w:szCs w:val="24"/>
          <w:lang w:val="ru-RU"/>
        </w:rPr>
      </w:pPr>
      <w:bookmarkStart w:id="11" w:name="page25"/>
      <w:bookmarkEnd w:id="11"/>
      <w:r w:rsidRPr="00511FCE">
        <w:rPr>
          <w:rFonts w:ascii="Arial" w:hAnsi="Arial" w:cs="Arial"/>
          <w:color w:val="000000"/>
          <w:sz w:val="16"/>
          <w:szCs w:val="16"/>
          <w:lang w:val="ru-RU"/>
        </w:rPr>
        <w:lastRenderedPageBreak/>
        <w:t>«Об образовании в Российской Федерации» формулирует в качестве принципа государственной политики «воспитание взаимоуважения, гражданственности, патриотизма, ответственности личности, а также защиту и развитие этнокультурных особенностей и традиций народов Российской Федерации в условиях многонационального государства» (ст. 3). Технология учета таких особенностей в содержании предмета определяется реализуемой общеобразовательной организацией образовательной программой.</w:t>
      </w: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73" w:lineRule="auto"/>
        <w:ind w:left="20" w:firstLine="270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Учет национальных, региональных и этнокультурных особенностей обеспечивает реализацию следующих целей: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20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328"/>
        <w:jc w:val="both"/>
        <w:rPr>
          <w:rFonts w:ascii="Arial" w:hAnsi="Arial" w:cs="Arial"/>
          <w:color w:val="000000"/>
          <w:sz w:val="15"/>
          <w:szCs w:val="15"/>
          <w:lang w:val="ru-RU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 xml:space="preserve">достижение  системного  эффекта  в  обеспечении  общекультурного,  личностного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21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64"/>
        <w:jc w:val="both"/>
        <w:rPr>
          <w:rFonts w:ascii="Arial" w:hAnsi="Arial" w:cs="Arial"/>
          <w:color w:val="000000"/>
          <w:sz w:val="15"/>
          <w:szCs w:val="15"/>
          <w:lang w:val="ru-RU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 xml:space="preserve">познавательного  развития  </w:t>
      </w:r>
      <w:proofErr w:type="gramStart"/>
      <w:r w:rsidRPr="00511FCE">
        <w:rPr>
          <w:rFonts w:ascii="Arial" w:hAnsi="Arial" w:cs="Arial"/>
          <w:color w:val="000000"/>
          <w:sz w:val="15"/>
          <w:szCs w:val="15"/>
          <w:lang w:val="ru-RU"/>
        </w:rPr>
        <w:t>обучающихся</w:t>
      </w:r>
      <w:proofErr w:type="gramEnd"/>
      <w:r w:rsidRPr="00511FCE">
        <w:rPr>
          <w:rFonts w:ascii="Arial" w:hAnsi="Arial" w:cs="Arial"/>
          <w:color w:val="000000"/>
          <w:sz w:val="15"/>
          <w:szCs w:val="15"/>
          <w:lang w:val="ru-RU"/>
        </w:rPr>
        <w:t xml:space="preserve">  за  счёт  использования  педагогического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77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потенциала национальных, региональных и этнокультурных особенностей содержания образования,</w:t>
      </w:r>
    </w:p>
    <w:p w:rsidR="000179C9" w:rsidRPr="00511FCE" w:rsidRDefault="00574008">
      <w:pPr>
        <w:widowControl w:val="0"/>
        <w:numPr>
          <w:ilvl w:val="0"/>
          <w:numId w:val="22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640" w:hanging="394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сохранение  и  развитие  культурного  разнообразия  и  языкового  наследия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0"/>
        <w:gridCol w:w="1140"/>
        <w:gridCol w:w="680"/>
        <w:gridCol w:w="1080"/>
        <w:gridCol w:w="1160"/>
        <w:gridCol w:w="1240"/>
        <w:gridCol w:w="800"/>
      </w:tblGrid>
      <w:tr w:rsidR="000179C9" w:rsidRPr="00511FCE">
        <w:trPr>
          <w:trHeight w:val="199"/>
        </w:trPr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многонационального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народа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Российской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Федерации,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овладение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>духовными</w:t>
            </w:r>
          </w:p>
        </w:tc>
      </w:tr>
      <w:tr w:rsidR="000179C9" w:rsidRPr="00005ADC">
        <w:trPr>
          <w:trHeight w:val="209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  <w:lang w:val="ru-RU"/>
              </w:rPr>
              <w:t>ценностями и культурой многонационального народа России;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0179C9" w:rsidRPr="00511FCE">
        <w:trPr>
          <w:trHeight w:val="2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изучение  математики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максимально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приближено  к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личному  опыту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учащихся</w:t>
            </w:r>
          </w:p>
        </w:tc>
      </w:tr>
    </w:tbl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через призму истории и достижений математической науки.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firstLine="276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В соответствии с требованиями федерального государственного образовательного стандарта основного общего образования основная образовательная программа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00"/>
        <w:gridCol w:w="860"/>
        <w:gridCol w:w="1060"/>
        <w:gridCol w:w="300"/>
        <w:gridCol w:w="700"/>
        <w:gridCol w:w="180"/>
        <w:gridCol w:w="1120"/>
        <w:gridCol w:w="580"/>
        <w:gridCol w:w="480"/>
        <w:gridCol w:w="240"/>
        <w:gridCol w:w="240"/>
      </w:tblGrid>
      <w:tr w:rsidR="000179C9" w:rsidRPr="00511FCE">
        <w:trPr>
          <w:trHeight w:val="199"/>
        </w:trPr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общеобразовательной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1"/>
                <w:sz w:val="16"/>
                <w:szCs w:val="16"/>
              </w:rPr>
              <w:t>организации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включает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часть,   формируемую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участниками</w:t>
            </w:r>
          </w:p>
        </w:tc>
      </w:tr>
      <w:tr w:rsidR="000179C9" w:rsidRPr="00511FCE">
        <w:trPr>
          <w:trHeight w:val="200"/>
        </w:trPr>
        <w:tc>
          <w:tcPr>
            <w:tcW w:w="3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  <w:lang w:val="ru-RU"/>
              </w:rPr>
              <w:t>образовательных  отношений  (на  уровне  основного</w:t>
            </w:r>
            <w:proofErr w:type="gram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общего  образования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-  не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более</w:t>
            </w:r>
          </w:p>
        </w:tc>
      </w:tr>
      <w:tr w:rsidR="000179C9" w:rsidRPr="00511FCE">
        <w:trPr>
          <w:trHeight w:val="202"/>
        </w:trPr>
        <w:tc>
          <w:tcPr>
            <w:tcW w:w="3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30%,  на  уровне  среднего  общего  образования  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не  более  33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%),  которая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может</w:t>
            </w:r>
          </w:p>
        </w:tc>
      </w:tr>
      <w:tr w:rsidR="000179C9" w:rsidRPr="00511FCE">
        <w:trPr>
          <w:trHeight w:val="20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включать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вопросы,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8"/>
                <w:sz w:val="16"/>
                <w:szCs w:val="16"/>
              </w:rPr>
              <w:t>связанные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учетом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национальных,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региональных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</w:p>
        </w:tc>
      </w:tr>
    </w:tbl>
    <w:p w:rsidR="000179C9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этнокультурных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особенностей.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</w:rPr>
      </w:pPr>
    </w:p>
    <w:p w:rsidR="000179C9" w:rsidRDefault="00574008">
      <w:pPr>
        <w:widowControl w:val="0"/>
        <w:overflowPunct w:val="0"/>
        <w:autoSpaceDE w:val="0"/>
        <w:autoSpaceDN w:val="0"/>
        <w:adjustRightInd w:val="0"/>
        <w:spacing w:after="0" w:line="260" w:lineRule="auto"/>
        <w:ind w:firstLine="274"/>
        <w:jc w:val="both"/>
        <w:rPr>
          <w:rFonts w:ascii="Times New Roman" w:hAnsi="Times New Roman"/>
          <w:sz w:val="24"/>
          <w:szCs w:val="24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Стратегическая цель работы по освоению национальных, региональных и этнокультурных особенностей в образовательной организации формулируется в целевом разделе в пояснительной записке. </w:t>
      </w:r>
      <w:r>
        <w:rPr>
          <w:rFonts w:ascii="Arial" w:hAnsi="Arial" w:cs="Arial"/>
          <w:color w:val="000000"/>
          <w:sz w:val="16"/>
          <w:szCs w:val="16"/>
        </w:rPr>
        <w:t>В соответствии с целыо конкретизируется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20"/>
        <w:gridCol w:w="1020"/>
        <w:gridCol w:w="960"/>
        <w:gridCol w:w="1460"/>
        <w:gridCol w:w="1140"/>
        <w:gridCol w:w="1160"/>
      </w:tblGrid>
      <w:tr w:rsidR="000179C9" w:rsidRPr="00511FCE">
        <w:trPr>
          <w:trHeight w:val="199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перечень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</w:rPr>
              <w:t>личностных</w:t>
            </w:r>
          </w:p>
        </w:tc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   метапредметных   результатов   (раздел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«Планируемые</w:t>
            </w:r>
          </w:p>
        </w:tc>
      </w:tr>
      <w:tr w:rsidR="000179C9" w:rsidRPr="00511FCE">
        <w:trPr>
          <w:trHeight w:val="20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>результаты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освоения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основной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образовательной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>программы</w:t>
            </w:r>
            <w:proofErr w:type="gramEnd"/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>»).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Содержание,</w:t>
            </w:r>
          </w:p>
        </w:tc>
      </w:tr>
      <w:tr w:rsidR="000179C9" w:rsidRPr="00511FCE">
        <w:trPr>
          <w:trHeight w:val="202"/>
        </w:trPr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обеспечивающее   достижение   данных   планируемых   результатов,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должно   быть</w:t>
            </w:r>
          </w:p>
        </w:tc>
      </w:tr>
      <w:tr w:rsidR="000179C9" w:rsidRPr="00511FCE">
        <w:trPr>
          <w:trHeight w:val="209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отражено</w:t>
            </w:r>
          </w:p>
        </w:tc>
        <w:tc>
          <w:tcPr>
            <w:tcW w:w="45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   содержательном   разделе   </w:t>
            </w: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основной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 образовательной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программы</w:t>
            </w:r>
            <w:proofErr w:type="gramEnd"/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.   В</w:t>
            </w:r>
          </w:p>
        </w:tc>
      </w:tr>
    </w:tbl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89" w:lineRule="auto"/>
        <w:ind w:hanging="4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«Программе развития универсальных учебных» действий содержательные аспекты национальных, региональных и этнокультурных особенностей отражаются в разделе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11FCE">
          <w:pgSz w:w="8616" w:h="11904"/>
          <w:pgMar w:top="1039" w:right="680" w:bottom="965" w:left="1380" w:header="720" w:footer="720" w:gutter="0"/>
          <w:cols w:space="720" w:equalWidth="0">
            <w:col w:w="6560"/>
          </w:cols>
          <w:noEndnote/>
        </w:sect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b/>
          <w:bCs/>
          <w:color w:val="000000"/>
          <w:sz w:val="10"/>
          <w:szCs w:val="10"/>
          <w:lang w:val="ru-RU"/>
        </w:rPr>
        <w:t>13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11FCE">
          <w:type w:val="continuous"/>
          <w:pgSz w:w="8616" w:h="11904"/>
          <w:pgMar w:top="1039" w:right="3900" w:bottom="965" w:left="4600" w:header="720" w:footer="720" w:gutter="0"/>
          <w:cols w:space="720" w:equalWidth="0">
            <w:col w:w="120"/>
          </w:cols>
          <w:noEndnote/>
        </w:sect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7" w:lineRule="auto"/>
        <w:ind w:hanging="4"/>
        <w:jc w:val="both"/>
        <w:rPr>
          <w:rFonts w:ascii="Times New Roman" w:hAnsi="Times New Roman"/>
          <w:sz w:val="24"/>
          <w:szCs w:val="24"/>
          <w:lang w:val="ru-RU"/>
        </w:rPr>
      </w:pPr>
      <w:bookmarkStart w:id="12" w:name="page27"/>
      <w:bookmarkEnd w:id="12"/>
      <w:r w:rsidRPr="00511FCE">
        <w:rPr>
          <w:rFonts w:ascii="Arial" w:hAnsi="Arial" w:cs="Arial"/>
          <w:color w:val="000000"/>
          <w:sz w:val="16"/>
          <w:szCs w:val="16"/>
          <w:lang w:val="ru-RU"/>
        </w:rPr>
        <w:lastRenderedPageBreak/>
        <w:t xml:space="preserve">типовые задачи применения универсальных учебных действий и при описании особенностей реализации основных направлений учебно-исследовательской и проектной деятельности обучающихся. Особое внимание учету национальных, региональных и этнокультурных особенностей должно быть уделено в «Программе воспитания и социализации», данных подход отражается в задачах, направлениях деятельности, содержании, видах деятельности и формах занятий 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с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обучающимися на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280"/>
        <w:gridCol w:w="960"/>
        <w:gridCol w:w="720"/>
        <w:gridCol w:w="1320"/>
        <w:gridCol w:w="1120"/>
        <w:gridCol w:w="760"/>
        <w:gridCol w:w="700"/>
      </w:tblGrid>
      <w:tr w:rsidR="000179C9" w:rsidRPr="00511FCE">
        <w:trPr>
          <w:trHeight w:val="199"/>
        </w:trPr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</w:rPr>
              <w:t>региональном</w:t>
            </w:r>
            <w:proofErr w:type="gramEnd"/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</w:rPr>
              <w:t xml:space="preserve"> материале.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005ADC">
        <w:trPr>
          <w:trHeight w:val="20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Рабочие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программы</w:t>
            </w:r>
          </w:p>
        </w:tc>
        <w:tc>
          <w:tcPr>
            <w:tcW w:w="4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отдельных  предметов,  курсов  также  разрабатываются  </w:t>
            </w: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proofErr w:type="gramEnd"/>
          </w:p>
        </w:tc>
      </w:tr>
      <w:tr w:rsidR="000179C9" w:rsidRPr="00511FCE">
        <w:trPr>
          <w:trHeight w:val="206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учётом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национальных,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региональных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 xml:space="preserve">   и   этнокультурных   особенностей.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Если   в</w:t>
            </w:r>
          </w:p>
        </w:tc>
      </w:tr>
      <w:tr w:rsidR="000179C9" w:rsidRPr="00511FCE">
        <w:trPr>
          <w:trHeight w:val="20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целевом</w:t>
            </w:r>
          </w:p>
        </w:tc>
        <w:tc>
          <w:tcPr>
            <w:tcW w:w="3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разделе  конкретизировались  планируемые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результаты,  это  должно  быть</w:t>
            </w:r>
          </w:p>
        </w:tc>
      </w:tr>
      <w:tr w:rsidR="000179C9" w:rsidRPr="00005ADC">
        <w:trPr>
          <w:trHeight w:val="206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отражено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программах</w:t>
            </w:r>
          </w:p>
        </w:tc>
        <w:tc>
          <w:tcPr>
            <w:tcW w:w="4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учебных   предметов,   курсов   в   разделе   «</w:t>
            </w: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Планируемые</w:t>
            </w:r>
            <w:proofErr w:type="gramEnd"/>
          </w:p>
        </w:tc>
      </w:tr>
      <w:tr w:rsidR="000179C9" w:rsidRPr="00511FCE">
        <w:trPr>
          <w:trHeight w:val="202"/>
        </w:trPr>
        <w:tc>
          <w:tcPr>
            <w:tcW w:w="39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  <w:lang w:val="ru-RU"/>
              </w:rPr>
              <w:t>результаты  освоения  учебного  предмета,  курса»  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в  содержании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учебного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предмета</w:t>
            </w:r>
          </w:p>
        </w:tc>
      </w:tr>
      <w:tr w:rsidR="000179C9" w:rsidRPr="00005ADC">
        <w:trPr>
          <w:trHeight w:val="206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курса,  а</w:t>
            </w:r>
          </w:p>
        </w:tc>
        <w:tc>
          <w:tcPr>
            <w:tcW w:w="58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также  в  тематическом  планировании.  Общеобразовательная  организация</w:t>
            </w:r>
          </w:p>
        </w:tc>
      </w:tr>
      <w:tr w:rsidR="000179C9" w:rsidRPr="00511FCE">
        <w:trPr>
          <w:trHeight w:val="20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может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разработать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курсы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внеурочной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деятельности,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обеспечивающие</w:t>
            </w:r>
          </w:p>
        </w:tc>
      </w:tr>
    </w:tbl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firstLine="4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этнокультурные потребности и интересы 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обучающихся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. При этом план внеурочной деятельности должен предусматривать применение 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оптимальных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, с точки зрения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"/>
        <w:gridCol w:w="1260"/>
        <w:gridCol w:w="1200"/>
        <w:gridCol w:w="380"/>
        <w:gridCol w:w="1000"/>
        <w:gridCol w:w="1720"/>
      </w:tblGrid>
      <w:tr w:rsidR="000179C9" w:rsidRPr="00511FCE">
        <w:trPr>
          <w:trHeight w:val="19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обеспечения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этнокультурных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>потребностей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интересов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обучающихся,   форм</w:t>
            </w:r>
          </w:p>
        </w:tc>
      </w:tr>
      <w:tr w:rsidR="000179C9" w:rsidRPr="00511FCE">
        <w:trPr>
          <w:trHeight w:val="20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реализации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внеурочной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деятельности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конкретной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общеобразовательной</w:t>
            </w:r>
          </w:p>
        </w:tc>
      </w:tr>
    </w:tbl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4" w:lineRule="auto"/>
        <w:ind w:firstLine="4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организации. Наряду с этим в разделе «Система оценки достижения планируемых результатов освоения основной образовательной программы» эти особенности также учитываются при разработке оценочных материалов, отражающих национальные, региональные и этнокультурные особенности разного уровня и обеспечивающих оценку освоения планируемых результатов.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C32A7" w:rsidRDefault="00574008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Способ  введения  НРЭО  в  урочную  </w:t>
      </w:r>
      <w:r w:rsidRPr="005C32A7">
        <w:rPr>
          <w:rFonts w:ascii="Arial" w:hAnsi="Arial" w:cs="Arial"/>
          <w:color w:val="000000"/>
          <w:sz w:val="16"/>
          <w:szCs w:val="16"/>
          <w:lang w:val="ru-RU"/>
        </w:rPr>
        <w:t xml:space="preserve">деятельность  -  включение  </w:t>
      </w:r>
      <w:proofErr w:type="gramStart"/>
      <w:r w:rsidRPr="005C32A7">
        <w:rPr>
          <w:rFonts w:ascii="Arial" w:hAnsi="Arial" w:cs="Arial"/>
          <w:color w:val="000000"/>
          <w:sz w:val="16"/>
          <w:szCs w:val="16"/>
          <w:lang w:val="ru-RU"/>
        </w:rPr>
        <w:t>национальных</w:t>
      </w:r>
      <w:proofErr w:type="gramEnd"/>
      <w:r w:rsidRPr="005C32A7">
        <w:rPr>
          <w:rFonts w:ascii="Arial" w:hAnsi="Arial" w:cs="Arial"/>
          <w:color w:val="000000"/>
          <w:sz w:val="16"/>
          <w:szCs w:val="16"/>
          <w:lang w:val="ru-RU"/>
        </w:rPr>
        <w:t>,</w:t>
      </w:r>
    </w:p>
    <w:p w:rsidR="000179C9" w:rsidRPr="005C32A7" w:rsidRDefault="000179C9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320"/>
        <w:gridCol w:w="4160"/>
        <w:gridCol w:w="340"/>
        <w:gridCol w:w="1080"/>
      </w:tblGrid>
      <w:tr w:rsidR="000179C9" w:rsidRPr="00511FCE">
        <w:trPr>
          <w:trHeight w:val="193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1"/>
                <w:sz w:val="16"/>
                <w:szCs w:val="16"/>
              </w:rPr>
              <w:t>региональных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  этнокультурных  особенностей  в  содержание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</w:rPr>
              <w:t>рабочих  программ</w:t>
            </w:r>
          </w:p>
        </w:tc>
      </w:tr>
      <w:tr w:rsidR="000179C9" w:rsidRPr="00511FCE">
        <w:trPr>
          <w:trHeight w:val="20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учебного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предмета  на  основе  принципов  интеграции,  конкретизации,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сопоставления</w:t>
            </w:r>
          </w:p>
        </w:tc>
      </w:tr>
      <w:tr w:rsidR="000179C9" w:rsidRPr="00511FCE">
        <w:trPr>
          <w:trHeight w:val="209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фактов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  <w:lang w:val="ru-RU"/>
              </w:rPr>
              <w:t xml:space="preserve">теоретических   положений,   при   этом   </w:t>
            </w:r>
            <w:proofErr w:type="gramStart"/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  <w:lang w:val="ru-RU"/>
              </w:rPr>
              <w:t>инвариантное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региональное</w:t>
            </w:r>
          </w:p>
        </w:tc>
      </w:tr>
    </w:tbl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firstLine="4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содержание дополняют друг друга. Возможен также вариант включения НРЭО во внеурочную деятельность, которая должна быть организована в соответствии с требованиями ФГОС, по основным направлениям развития личности (спортивно-оздоровительное, духовно-нравственное, социальное, общеинтеллектуальное, общекультурное) и посредством различных форм организации учебной деятельности (кружки, клубы, научно-практические конференции и др.).</w:t>
      </w: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92" w:lineRule="auto"/>
        <w:ind w:right="20" w:firstLine="274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Предметные результаты освоения учебного предмета «Математика», отражающие национальные, региональные и этнокультурные особенности: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11FCE">
          <w:pgSz w:w="8218" w:h="11904"/>
          <w:pgMar w:top="1033" w:right="680" w:bottom="971" w:left="980" w:header="720" w:footer="720" w:gutter="0"/>
          <w:cols w:space="720" w:equalWidth="0">
            <w:col w:w="6560"/>
          </w:cols>
          <w:noEndnote/>
        </w:sect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14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79C9">
          <w:type w:val="continuous"/>
          <w:pgSz w:w="8218" w:h="11904"/>
          <w:pgMar w:top="1033" w:right="3900" w:bottom="971" w:left="4200" w:header="720" w:footer="720" w:gutter="0"/>
          <w:cols w:space="720" w:equalWidth="0">
            <w:col w:w="120"/>
          </w:cols>
          <w:noEndnote/>
        </w:sectPr>
      </w:pPr>
    </w:p>
    <w:p w:rsidR="000179C9" w:rsidRPr="00511FCE" w:rsidRDefault="00574008">
      <w:pPr>
        <w:widowControl w:val="0"/>
        <w:numPr>
          <w:ilvl w:val="0"/>
          <w:numId w:val="24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458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bookmarkStart w:id="13" w:name="page29"/>
      <w:bookmarkEnd w:id="13"/>
      <w:r w:rsidRPr="00511FCE">
        <w:rPr>
          <w:rFonts w:ascii="Arial" w:hAnsi="Arial" w:cs="Arial"/>
          <w:color w:val="000000"/>
          <w:sz w:val="16"/>
          <w:szCs w:val="16"/>
          <w:lang w:val="ru-RU"/>
        </w:rPr>
        <w:lastRenderedPageBreak/>
        <w:t xml:space="preserve">формирование   представлений   о   математике,   её   роли   в   жизни   и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40"/>
        <w:gridCol w:w="1180"/>
        <w:gridCol w:w="1060"/>
        <w:gridCol w:w="1580"/>
        <w:gridCol w:w="980"/>
      </w:tblGrid>
      <w:tr w:rsidR="000179C9" w:rsidRPr="00511FCE">
        <w:trPr>
          <w:trHeight w:val="20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профессиональной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деятельности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7"/>
                <w:sz w:val="16"/>
                <w:szCs w:val="16"/>
              </w:rPr>
              <w:t>человека,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необходимость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применения</w:t>
            </w:r>
          </w:p>
        </w:tc>
      </w:tr>
      <w:tr w:rsidR="000179C9" w:rsidRPr="00511FCE">
        <w:trPr>
          <w:trHeight w:val="209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математических  знаний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для  решения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современных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практических  задач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>человечества</w:t>
            </w:r>
          </w:p>
        </w:tc>
      </w:tr>
    </w:tbl>
    <w:p w:rsidR="000179C9" w:rsidRPr="00511FCE" w:rsidRDefault="003C296F">
      <w:pPr>
        <w:widowControl w:val="0"/>
        <w:overflowPunct w:val="0"/>
        <w:autoSpaceDE w:val="0"/>
        <w:autoSpaceDN w:val="0"/>
        <w:adjustRightInd w:val="0"/>
        <w:spacing w:after="0" w:line="269" w:lineRule="auto"/>
        <w:ind w:right="20" w:firstLine="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16"/>
          <w:szCs w:val="16"/>
          <w:lang w:val="ru-RU"/>
        </w:rPr>
        <w:t>своей страны и родного края</w:t>
      </w:r>
      <w:r w:rsidR="00F85ED7">
        <w:rPr>
          <w:rFonts w:ascii="Arial" w:hAnsi="Arial" w:cs="Arial"/>
          <w:color w:val="000000"/>
          <w:sz w:val="16"/>
          <w:szCs w:val="16"/>
          <w:lang w:val="ru-RU"/>
        </w:rPr>
        <w:t xml:space="preserve">. </w:t>
      </w:r>
      <w:r w:rsidR="00574008"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Данный результат формируется в результате изучения истории математики, достижений в области экономики, науки и культуры, решения задач с практическим содержанием, решения задач на сопоставление исторических фактов, числовых характеристик наиболее значимых объектов страны и области и т.п.;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25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374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овладение  основными  навыками  получения,  применения,  интерпретации  и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5" w:lineRule="auto"/>
        <w:ind w:firstLine="6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презентации информации математического содержания, использования математических знаний в повседневной жизни и при изучении других предметов, формирование представлений о реальном секторе экономики и рынке труда </w:t>
      </w:r>
      <w:r w:rsidR="00F85ED7">
        <w:rPr>
          <w:rFonts w:ascii="Arial" w:hAnsi="Arial" w:cs="Arial"/>
          <w:color w:val="000000"/>
          <w:sz w:val="16"/>
          <w:szCs w:val="16"/>
          <w:lang w:val="ru-RU"/>
        </w:rPr>
        <w:t>своей республики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 Для достижения этого результата целесообразно использовать статистический материал, характеризующий город, область и страну в целом, а также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00"/>
        <w:gridCol w:w="620"/>
        <w:gridCol w:w="980"/>
        <w:gridCol w:w="360"/>
        <w:gridCol w:w="1560"/>
        <w:gridCol w:w="1220"/>
        <w:gridCol w:w="1020"/>
      </w:tblGrid>
      <w:tr w:rsidR="000179C9" w:rsidRPr="00511FCE">
        <w:trPr>
          <w:trHeight w:val="201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выбирать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темы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F8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</w:t>
            </w:r>
            <w:r w:rsidR="00574008" w:rsidRPr="00511FCE">
              <w:rPr>
                <w:rFonts w:ascii="Arial" w:hAnsi="Arial" w:cs="Arial"/>
                <w:color w:val="000000"/>
                <w:sz w:val="16"/>
                <w:szCs w:val="16"/>
              </w:rPr>
              <w:t>роектной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исследовательской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деятельности;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8"/>
                <w:sz w:val="16"/>
                <w:szCs w:val="16"/>
              </w:rPr>
              <w:t>отражающие</w:t>
            </w:r>
          </w:p>
        </w:tc>
      </w:tr>
      <w:tr w:rsidR="000179C9" w:rsidRPr="00005ADC">
        <w:trPr>
          <w:trHeight w:val="209"/>
        </w:trPr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специфику экономики и рынка труда региона и страны;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</w:tbl>
    <w:p w:rsidR="000179C9" w:rsidRPr="00511FCE" w:rsidRDefault="000179C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26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338"/>
        <w:jc w:val="both"/>
        <w:rPr>
          <w:rFonts w:ascii="Arial" w:hAnsi="Arial" w:cs="Arial"/>
          <w:color w:val="000000"/>
          <w:sz w:val="15"/>
          <w:szCs w:val="15"/>
          <w:lang w:val="ru-RU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 xml:space="preserve">формирование  представлений  об  особенностях  деятельности  людей,  ведущей  </w:t>
      </w:r>
      <w:proofErr w:type="gramStart"/>
      <w:r w:rsidRPr="00511FCE">
        <w:rPr>
          <w:rFonts w:ascii="Arial" w:hAnsi="Arial" w:cs="Arial"/>
          <w:color w:val="000000"/>
          <w:sz w:val="15"/>
          <w:szCs w:val="15"/>
          <w:lang w:val="ru-RU"/>
        </w:rPr>
        <w:t>к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83" w:lineRule="auto"/>
        <w:ind w:right="20" w:firstLine="8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>развитию промышленности родного края, освоение системы математических знаний для последующего изучения дисциплин необходимых для получения инженерных и технических специальностей в учреждениях системы среднего и высшего профессионального образования и для самообразования. Получение этих результатов возможно, в том числе через изучение специальных курсов проблемного характера,</w:t>
      </w:r>
      <w:r w:rsidR="00F85ED7">
        <w:rPr>
          <w:rFonts w:ascii="Arial" w:hAnsi="Arial" w:cs="Arial"/>
          <w:color w:val="000000"/>
          <w:sz w:val="15"/>
          <w:szCs w:val="15"/>
          <w:lang w:val="ru-RU"/>
        </w:rPr>
        <w:t xml:space="preserve"> ориентированных на практическое применение математики в профессии, а также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65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96"/>
        <w:gridCol w:w="5284"/>
      </w:tblGrid>
      <w:tr w:rsidR="000179C9" w:rsidRPr="00005ADC" w:rsidTr="00F85ED7">
        <w:trPr>
          <w:trHeight w:val="19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F85ED7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 w:rsidP="00F8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179C9" w:rsidRPr="00511FCE" w:rsidTr="00F85ED7">
        <w:trPr>
          <w:trHeight w:val="209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через  широкое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  <w:lang w:val="ru-RU"/>
              </w:rPr>
              <w:t xml:space="preserve">вовлечение  школьников  в  </w:t>
            </w:r>
            <w:proofErr w:type="gramStart"/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  <w:lang w:val="ru-RU"/>
              </w:rPr>
              <w:t>доступную</w:t>
            </w:r>
            <w:proofErr w:type="gramEnd"/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  <w:lang w:val="ru-RU"/>
              </w:rPr>
              <w:t xml:space="preserve">  им  учебную  </w:t>
            </w: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исследовательскую</w:t>
            </w:r>
          </w:p>
        </w:tc>
      </w:tr>
    </w:tbl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>и  проектную  деятельность  в  области  математики  по  региональной  тематике;  вопросы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80"/>
        <w:gridCol w:w="280"/>
        <w:gridCol w:w="1500"/>
        <w:gridCol w:w="640"/>
        <w:gridCol w:w="280"/>
        <w:gridCol w:w="1280"/>
      </w:tblGrid>
      <w:tr w:rsidR="000179C9" w:rsidRPr="00511FCE">
        <w:trPr>
          <w:trHeight w:val="193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определения  учащимися  своего  места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  рабочей  жизни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151BC0" w:rsidRDefault="00151BC0" w:rsidP="00151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w w:val="98"/>
                <w:sz w:val="16"/>
                <w:szCs w:val="16"/>
                <w:lang w:val="ru-RU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151BC0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179C9" w:rsidRPr="005C32A7">
        <w:trPr>
          <w:trHeight w:val="202"/>
        </w:trPr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5C32A7">
        <w:trPr>
          <w:trHeight w:val="204"/>
        </w:trPr>
        <w:tc>
          <w:tcPr>
            <w:tcW w:w="65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 w:rsidP="00F8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</w:p>
        </w:tc>
      </w:tr>
      <w:tr w:rsidR="000179C9" w:rsidRPr="00511FCE">
        <w:trPr>
          <w:trHeight w:val="211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F85ED7" w:rsidRDefault="000179C9" w:rsidP="00F8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179C9" w:rsidRPr="00511FCE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11FCE">
          <w:pgSz w:w="8616" w:h="11904"/>
          <w:pgMar w:top="1057" w:right="660" w:bottom="945" w:left="1380" w:header="720" w:footer="720" w:gutter="0"/>
          <w:cols w:space="720" w:equalWidth="0">
            <w:col w:w="6580"/>
          </w:cols>
          <w:noEndnote/>
        </w:sect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F85ED7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F85ED7">
          <w:type w:val="continuous"/>
          <w:pgSz w:w="8616" w:h="11904"/>
          <w:pgMar w:top="1057" w:right="3900" w:bottom="945" w:left="4600" w:header="720" w:footer="720" w:gutter="0"/>
          <w:cols w:space="720" w:equalWidth="0">
            <w:col w:w="120"/>
          </w:cols>
          <w:noEndnote/>
        </w:sectPr>
      </w:pPr>
      <w:r>
        <w:rPr>
          <w:rFonts w:ascii="Arial" w:hAnsi="Arial" w:cs="Arial"/>
          <w:b/>
          <w:bCs/>
          <w:color w:val="000000"/>
          <w:sz w:val="10"/>
          <w:szCs w:val="10"/>
        </w:rPr>
        <w:t>15</w:t>
      </w:r>
    </w:p>
    <w:p w:rsidR="000179C9" w:rsidRPr="00F85ED7" w:rsidRDefault="000179C9" w:rsidP="00F85ED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bookmarkStart w:id="14" w:name="page31"/>
      <w:bookmarkEnd w:id="14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77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Default="00574008">
      <w:pPr>
        <w:widowControl w:val="0"/>
        <w:numPr>
          <w:ilvl w:val="1"/>
          <w:numId w:val="30"/>
        </w:numPr>
        <w:tabs>
          <w:tab w:val="clear" w:pos="144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172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АНАЛИЗ ФЕДЕРАЛЬНОГО ПЕРЕЧНЯ УЧЕБНИКОВ 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15" w:lineRule="exac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0179C9" w:rsidRPr="00511FCE" w:rsidRDefault="00574008">
      <w:pPr>
        <w:widowControl w:val="0"/>
        <w:numPr>
          <w:ilvl w:val="0"/>
          <w:numId w:val="30"/>
        </w:numPr>
        <w:tabs>
          <w:tab w:val="clear" w:pos="720"/>
          <w:tab w:val="num" w:pos="578"/>
        </w:tabs>
        <w:overflowPunct w:val="0"/>
        <w:autoSpaceDE w:val="0"/>
        <w:autoSpaceDN w:val="0"/>
        <w:adjustRightInd w:val="0"/>
        <w:spacing w:after="0" w:line="267" w:lineRule="auto"/>
        <w:ind w:left="20" w:right="20" w:firstLine="266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соответствии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с приказом Министерства образования и науки Российской Федерации от 26.01.2016 г. №38 «О внесении изменений в федеральный перечень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80"/>
        <w:gridCol w:w="780"/>
        <w:gridCol w:w="780"/>
        <w:gridCol w:w="180"/>
        <w:gridCol w:w="700"/>
        <w:gridCol w:w="760"/>
        <w:gridCol w:w="480"/>
        <w:gridCol w:w="1200"/>
        <w:gridCol w:w="800"/>
      </w:tblGrid>
      <w:tr w:rsidR="000179C9" w:rsidRPr="00511FCE">
        <w:trPr>
          <w:trHeight w:val="199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учебников,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рекомендуемых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использованию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реализации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имеющих</w:t>
            </w:r>
          </w:p>
        </w:tc>
      </w:tr>
      <w:tr w:rsidR="000179C9" w:rsidRPr="00511FCE">
        <w:trPr>
          <w:trHeight w:val="200"/>
        </w:trPr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</w:rPr>
              <w:t>государственную   аккредитацию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9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образовательных   программ   начального   общего,</w:t>
            </w:r>
          </w:p>
        </w:tc>
      </w:tr>
      <w:tr w:rsidR="000179C9" w:rsidRPr="00511FCE">
        <w:trPr>
          <w:trHeight w:val="209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основного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общего,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1"/>
                <w:sz w:val="16"/>
                <w:szCs w:val="16"/>
              </w:rPr>
              <w:t>среднего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общего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образования,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утвержденный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приказом</w:t>
            </w:r>
          </w:p>
        </w:tc>
      </w:tr>
    </w:tbl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8" w:lineRule="auto"/>
        <w:ind w:left="20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Министерства образования и науки Российской Федерации от 31.03.2014 г. № 253» исключены из федерального перечня учебник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и ООО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«Издательство «Ассоциация </w:t>
      </w:r>
      <w:r>
        <w:rPr>
          <w:rFonts w:ascii="Arial" w:hAnsi="Arial" w:cs="Arial"/>
          <w:color w:val="000000"/>
          <w:sz w:val="16"/>
          <w:szCs w:val="16"/>
        </w:rPr>
        <w:t>XXI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век» и ООО ИОЦ «Мнемозина»: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31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72" w:lineRule="auto"/>
        <w:ind w:left="20" w:right="20" w:firstLine="230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«Математика», 5 и 6 класс (Виленкин Н. Я., 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Жохов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В. И., Чесноков А. С. Шварцбург С. И.); </w:t>
      </w:r>
    </w:p>
    <w:p w:rsidR="000179C9" w:rsidRPr="00511FCE" w:rsidRDefault="00574008">
      <w:pPr>
        <w:widowControl w:val="0"/>
        <w:numPr>
          <w:ilvl w:val="0"/>
          <w:numId w:val="31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256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«Математика», 5 и 6 класс (Зубарева И. И., Мордкович А. Г.);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6" w:lineRule="exact"/>
        <w:rPr>
          <w:rFonts w:ascii="Arial" w:hAnsi="Arial" w:cs="Arial"/>
          <w:color w:val="000000"/>
          <w:sz w:val="16"/>
          <w:szCs w:val="16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31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256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«Математика», 5 и 6 класс (Истомина Н. Б.);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8" w:lineRule="exact"/>
        <w:rPr>
          <w:rFonts w:ascii="Arial" w:hAnsi="Arial" w:cs="Arial"/>
          <w:color w:val="000000"/>
          <w:sz w:val="16"/>
          <w:szCs w:val="16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31"/>
        </w:numPr>
        <w:tabs>
          <w:tab w:val="clear" w:pos="720"/>
          <w:tab w:val="num" w:pos="550"/>
        </w:tabs>
        <w:overflowPunct w:val="0"/>
        <w:autoSpaceDE w:val="0"/>
        <w:autoSpaceDN w:val="0"/>
        <w:adjustRightInd w:val="0"/>
        <w:spacing w:after="0" w:line="272" w:lineRule="auto"/>
        <w:ind w:left="0" w:right="20" w:firstLine="244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«Алгебра», 7, 8 и 9 класс (Макарычев Ю. Н., Миндюк Н. Г., Нешков К. П., Феоктистов И. </w:t>
      </w:r>
      <w:r w:rsidRPr="00511FCE">
        <w:rPr>
          <w:rFonts w:ascii="Arial" w:hAnsi="Arial" w:cs="Arial"/>
          <w:b/>
          <w:bCs/>
          <w:color w:val="000000"/>
          <w:sz w:val="16"/>
          <w:szCs w:val="16"/>
          <w:lang w:val="ru-RU"/>
        </w:rPr>
        <w:t>Е.);</w:t>
      </w:r>
    </w:p>
    <w:p w:rsidR="000179C9" w:rsidRPr="00511FCE" w:rsidRDefault="00574008">
      <w:pPr>
        <w:widowControl w:val="0"/>
        <w:numPr>
          <w:ilvl w:val="0"/>
          <w:numId w:val="31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256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«Алгебра», 7 и 8 класс (Мордкович А. Г.);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2" w:lineRule="exact"/>
        <w:rPr>
          <w:rFonts w:ascii="Arial" w:hAnsi="Arial" w:cs="Arial"/>
          <w:color w:val="000000"/>
          <w:sz w:val="16"/>
          <w:szCs w:val="16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31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256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«Алгебра», 9 класс (Мордкович А. Г., Семенов П. В.); .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6" w:lineRule="exact"/>
        <w:rPr>
          <w:rFonts w:ascii="Arial" w:hAnsi="Arial" w:cs="Arial"/>
          <w:color w:val="000000"/>
          <w:sz w:val="16"/>
          <w:szCs w:val="16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31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256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«Алгебра», 7, 8, 9 класс (Мордкович А. Г., Николаев Н. П.):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8" w:lineRule="exact"/>
        <w:rPr>
          <w:rFonts w:ascii="Arial" w:hAnsi="Arial" w:cs="Arial"/>
          <w:color w:val="000000"/>
          <w:sz w:val="16"/>
          <w:szCs w:val="16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31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256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«Геометрия», 7-9 класс (Смирнова И. М., Смирнов В. А.);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0"/>
        <w:gridCol w:w="2020"/>
        <w:gridCol w:w="640"/>
        <w:gridCol w:w="200"/>
        <w:gridCol w:w="1080"/>
        <w:gridCol w:w="400"/>
        <w:gridCol w:w="240"/>
        <w:gridCol w:w="620"/>
        <w:gridCol w:w="320"/>
        <w:gridCol w:w="600"/>
      </w:tblGrid>
      <w:tr w:rsidR="000179C9" w:rsidRPr="00511FCE">
        <w:trPr>
          <w:trHeight w:val="20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«Математика:  Алгебра  и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6"/>
                <w:sz w:val="16"/>
                <w:szCs w:val="16"/>
              </w:rPr>
              <w:t>начала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математического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5"/>
                <w:sz w:val="16"/>
                <w:szCs w:val="16"/>
              </w:rPr>
              <w:t>анализа,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геометрия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>Алгебра</w:t>
            </w:r>
          </w:p>
        </w:tc>
      </w:tr>
      <w:tr w:rsidR="000179C9" w:rsidRPr="00511FCE">
        <w:trPr>
          <w:trHeight w:val="206"/>
        </w:trPr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и  начала  математического  анализа»,  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11  класс,  базовый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>углубленный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уровни</w:t>
            </w:r>
          </w:p>
        </w:tc>
      </w:tr>
      <w:tr w:rsidR="000179C9" w:rsidRPr="00005ADC">
        <w:trPr>
          <w:trHeight w:val="209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  <w:lang w:val="ru-RU"/>
              </w:rPr>
              <w:t>(Мордкович А. Г., Семенов П. В.);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0179C9" w:rsidRPr="00511FCE">
        <w:trPr>
          <w:trHeight w:val="205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-   «Математика: Алгебра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7"/>
                <w:sz w:val="16"/>
                <w:szCs w:val="16"/>
              </w:rPr>
              <w:t>и начала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математического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анализа,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геометрия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0179C9" w:rsidRPr="00511FCE">
        <w:trPr>
          <w:trHeight w:val="209"/>
        </w:trPr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Геометрия.»,  10  и  11  класс,  базовый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8"/>
                <w:sz w:val="16"/>
                <w:szCs w:val="16"/>
              </w:rPr>
              <w:t>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</w:rPr>
              <w:t>углубленный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уровни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1"/>
                <w:sz w:val="16"/>
                <w:szCs w:val="16"/>
              </w:rPr>
              <w:t>(Смирнова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И.  М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..</w:t>
            </w:r>
          </w:p>
        </w:tc>
      </w:tr>
      <w:tr w:rsidR="000179C9" w:rsidRPr="00511FCE">
        <w:trPr>
          <w:trHeight w:val="212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Смирнов В. А.);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179C9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179C9" w:rsidRPr="00511FCE" w:rsidRDefault="00574008">
      <w:pPr>
        <w:widowControl w:val="0"/>
        <w:numPr>
          <w:ilvl w:val="0"/>
          <w:numId w:val="32"/>
        </w:numPr>
        <w:tabs>
          <w:tab w:val="clear" w:pos="720"/>
          <w:tab w:val="num" w:pos="481"/>
        </w:tabs>
        <w:overflowPunct w:val="0"/>
        <w:autoSpaceDE w:val="0"/>
        <w:autoSpaceDN w:val="0"/>
        <w:adjustRightInd w:val="0"/>
        <w:spacing w:after="0" w:line="288" w:lineRule="auto"/>
        <w:ind w:left="20" w:right="840" w:firstLine="220"/>
        <w:jc w:val="both"/>
        <w:rPr>
          <w:rFonts w:ascii="Arial" w:hAnsi="Arial" w:cs="Arial"/>
          <w:color w:val="000000"/>
          <w:sz w:val="15"/>
          <w:szCs w:val="15"/>
          <w:lang w:val="ru-RU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>«Математика: Алгебра и начала математического анализа, геометрия</w:t>
      </w:r>
      <w:proofErr w:type="gramStart"/>
      <w:r w:rsidRPr="00511FCE">
        <w:rPr>
          <w:rFonts w:ascii="Arial" w:hAnsi="Arial" w:cs="Arial"/>
          <w:color w:val="000000"/>
          <w:sz w:val="15"/>
          <w:szCs w:val="15"/>
          <w:lang w:val="ru-RU"/>
        </w:rPr>
        <w:t xml:space="preserve">.», </w:t>
      </w:r>
      <w:proofErr w:type="gramEnd"/>
      <w:r w:rsidRPr="00511FCE">
        <w:rPr>
          <w:rFonts w:ascii="Arial" w:hAnsi="Arial" w:cs="Arial"/>
          <w:color w:val="000000"/>
          <w:sz w:val="15"/>
          <w:szCs w:val="15"/>
          <w:lang w:val="ru-RU"/>
        </w:rPr>
        <w:t xml:space="preserve">10 и 11 класс, базовый уровень (Мордкович А. Г., Смирнова И. М.); </w:t>
      </w:r>
    </w:p>
    <w:p w:rsidR="000179C9" w:rsidRDefault="00574008">
      <w:pPr>
        <w:widowControl w:val="0"/>
        <w:numPr>
          <w:ilvl w:val="0"/>
          <w:numId w:val="32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236"/>
        <w:jc w:val="both"/>
        <w:rPr>
          <w:rFonts w:ascii="Arial" w:hAnsi="Arial" w:cs="Arial"/>
          <w:color w:val="000000"/>
          <w:sz w:val="16"/>
          <w:szCs w:val="16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«Математика: Алгебра и начала математического анализа, геометрия. </w:t>
      </w:r>
      <w:r>
        <w:rPr>
          <w:rFonts w:ascii="Arial" w:hAnsi="Arial" w:cs="Arial"/>
          <w:color w:val="000000"/>
          <w:sz w:val="16"/>
          <w:szCs w:val="16"/>
        </w:rPr>
        <w:t xml:space="preserve">Алгебра 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1200"/>
        <w:gridCol w:w="1660"/>
        <w:gridCol w:w="1500"/>
        <w:gridCol w:w="880"/>
        <w:gridCol w:w="860"/>
      </w:tblGrid>
      <w:tr w:rsidR="000179C9" w:rsidRPr="00511FCE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C62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начала</w:t>
            </w:r>
            <w:proofErr w:type="gramEnd"/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 xml:space="preserve"> математического анализа.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10-11 классы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(базовый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уровень)»</w:t>
            </w:r>
          </w:p>
        </w:tc>
      </w:tr>
      <w:tr w:rsidR="000179C9" w:rsidRPr="00005ADC">
        <w:trPr>
          <w:trHeight w:val="209"/>
        </w:trPr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(Мордкович А.Г., Семенов П.В.);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0179C9" w:rsidRPr="00511FCE">
        <w:trPr>
          <w:trHeight w:val="20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«Математика: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  и начала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математического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5"/>
                <w:sz w:val="16"/>
                <w:szCs w:val="16"/>
              </w:rPr>
              <w:t>анализа,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геометрия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0179C9" w:rsidRPr="00005ADC">
        <w:trPr>
          <w:trHeight w:val="209"/>
        </w:trPr>
        <w:tc>
          <w:tcPr>
            <w:tcW w:w="47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Геометрия. 10-11 класс (базовый уровень)» (Смирнова И. М.);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</w:tbl>
    <w:p w:rsidR="000179C9" w:rsidRPr="00511FCE" w:rsidRDefault="000179C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Default="00574008">
      <w:pPr>
        <w:widowControl w:val="0"/>
        <w:numPr>
          <w:ilvl w:val="0"/>
          <w:numId w:val="33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320"/>
        <w:jc w:val="both"/>
        <w:rPr>
          <w:rFonts w:ascii="Arial" w:hAnsi="Arial" w:cs="Arial"/>
          <w:color w:val="000000"/>
          <w:sz w:val="15"/>
          <w:szCs w:val="15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 xml:space="preserve">«Математика: алгебра и начала математического анализа, геометрия. </w:t>
      </w:r>
      <w:r>
        <w:rPr>
          <w:rFonts w:ascii="Arial" w:hAnsi="Arial" w:cs="Arial"/>
          <w:color w:val="000000"/>
          <w:sz w:val="15"/>
          <w:szCs w:val="15"/>
        </w:rPr>
        <w:t xml:space="preserve">Алгебра и 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97" w:lineRule="auto"/>
        <w:ind w:right="20" w:firstLine="6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начала математического анализа (углубленный уровень)», 10 и 11 класс (Виленкин Н. Я., Ивашев-Мусатов О. С., Шварцбурд С. И.).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11FCE">
          <w:pgSz w:w="8218" w:h="11904"/>
          <w:pgMar w:top="1053" w:right="680" w:bottom="932" w:left="980" w:header="720" w:footer="720" w:gutter="0"/>
          <w:cols w:space="720" w:equalWidth="0">
            <w:col w:w="6560"/>
          </w:cols>
          <w:noEndnote/>
        </w:sect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16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79C9">
          <w:type w:val="continuous"/>
          <w:pgSz w:w="8218" w:h="11904"/>
          <w:pgMar w:top="1053" w:right="3900" w:bottom="932" w:left="4180" w:header="720" w:footer="720" w:gutter="0"/>
          <w:cols w:space="720" w:equalWidth="0">
            <w:col w:w="140"/>
          </w:cols>
          <w:noEndnote/>
        </w:sect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0"/>
        <w:gridCol w:w="880"/>
        <w:gridCol w:w="280"/>
        <w:gridCol w:w="520"/>
        <w:gridCol w:w="1000"/>
        <w:gridCol w:w="1180"/>
        <w:gridCol w:w="200"/>
        <w:gridCol w:w="560"/>
        <w:gridCol w:w="1520"/>
        <w:gridCol w:w="200"/>
      </w:tblGrid>
      <w:tr w:rsidR="000179C9" w:rsidRPr="00511FCE">
        <w:trPr>
          <w:trHeight w:val="20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15" w:name="page33"/>
            <w:bookmarkEnd w:id="15"/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На  основании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приказа  Министерства  образования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науки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Российской  Федерации</w:t>
            </w:r>
          </w:p>
        </w:tc>
      </w:tr>
      <w:tr w:rsidR="000179C9" w:rsidRPr="00511FCE">
        <w:trPr>
          <w:trHeight w:val="206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6" w:name="_GoBack"/>
            <w:bookmarkEnd w:id="16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26.01.2016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№  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1"/>
                <w:sz w:val="16"/>
                <w:szCs w:val="16"/>
              </w:rPr>
              <w:t>организации,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осуществляющие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образовательную  деятельность</w:t>
            </w:r>
          </w:p>
        </w:tc>
      </w:tr>
      <w:tr w:rsidR="000179C9" w:rsidRPr="00005ADC">
        <w:trPr>
          <w:trHeight w:val="2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>основным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1"/>
                <w:sz w:val="16"/>
                <w:szCs w:val="16"/>
              </w:rPr>
              <w:t>общеобразовательным</w:t>
            </w:r>
          </w:p>
        </w:tc>
        <w:tc>
          <w:tcPr>
            <w:tcW w:w="3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программам,   вправе   в   течение   пяти   лет</w:t>
            </w:r>
          </w:p>
        </w:tc>
      </w:tr>
      <w:tr w:rsidR="000179C9" w:rsidRPr="00511FCE">
        <w:trPr>
          <w:trHeight w:val="202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использовать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образовательной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деятельности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учебники,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приобретенные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до</w:t>
            </w:r>
          </w:p>
        </w:tc>
      </w:tr>
      <w:tr w:rsidR="000179C9" w:rsidRPr="00511FCE">
        <w:trPr>
          <w:trHeight w:val="198"/>
        </w:trPr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вступления в силу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выше</w:t>
            </w: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  <w:lang w:val="ru-RU"/>
              </w:rPr>
              <w:t xml:space="preserve">указанного приказа и </w:t>
            </w:r>
            <w:proofErr w:type="gramStart"/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  <w:lang w:val="ru-RU"/>
              </w:rPr>
              <w:t>удаленные</w:t>
            </w:r>
            <w:proofErr w:type="gramEnd"/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  <w:lang w:val="ru-RU"/>
              </w:rPr>
              <w:t xml:space="preserve"> из федерального перечня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</w:p>
        </w:tc>
      </w:tr>
      <w:tr w:rsidR="000179C9" w:rsidRPr="00511FCE">
        <w:trPr>
          <w:trHeight w:val="209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</w:rPr>
              <w:t>его</w:t>
            </w:r>
            <w:proofErr w:type="gramEnd"/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</w:rPr>
              <w:t xml:space="preserve"> основании.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179C9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179C9" w:rsidRPr="00511FCE" w:rsidRDefault="00574008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>Таким</w:t>
      </w:r>
      <w:r w:rsidRPr="00511FCE">
        <w:rPr>
          <w:rFonts w:ascii="Times New Roman" w:hAnsi="Times New Roman"/>
          <w:sz w:val="24"/>
          <w:szCs w:val="24"/>
          <w:lang w:val="ru-RU"/>
        </w:rPr>
        <w:tab/>
      </w:r>
      <w:r w:rsidRPr="00511FCE">
        <w:rPr>
          <w:rFonts w:ascii="Arial" w:hAnsi="Arial" w:cs="Arial"/>
          <w:color w:val="000000"/>
          <w:sz w:val="15"/>
          <w:szCs w:val="15"/>
          <w:lang w:val="ru-RU"/>
        </w:rPr>
        <w:t xml:space="preserve">образом,   если   основная   образовательная   программа   </w:t>
      </w:r>
      <w:proofErr w:type="gramStart"/>
      <w:r w:rsidRPr="00511FCE">
        <w:rPr>
          <w:rFonts w:ascii="Arial" w:hAnsi="Arial" w:cs="Arial"/>
          <w:color w:val="000000"/>
          <w:sz w:val="15"/>
          <w:szCs w:val="15"/>
          <w:lang w:val="ru-RU"/>
        </w:rPr>
        <w:t>образовательной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0"/>
        <w:gridCol w:w="1560"/>
        <w:gridCol w:w="1100"/>
        <w:gridCol w:w="1120"/>
        <w:gridCol w:w="320"/>
        <w:gridCol w:w="400"/>
        <w:gridCol w:w="900"/>
        <w:gridCol w:w="180"/>
      </w:tblGrid>
      <w:tr w:rsidR="000179C9" w:rsidRPr="00511FCE">
        <w:trPr>
          <w:trHeight w:val="20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организации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предусматривает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использование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учебников,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не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включенных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</w:p>
        </w:tc>
      </w:tr>
      <w:tr w:rsidR="000179C9" w:rsidRPr="00511FCE">
        <w:trPr>
          <w:trHeight w:val="206"/>
        </w:trPr>
        <w:tc>
          <w:tcPr>
            <w:tcW w:w="55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действующий   федеральный   перечень   учебников,   учащиеся   имеют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возможность</w:t>
            </w:r>
          </w:p>
        </w:tc>
      </w:tr>
      <w:tr w:rsidR="000179C9" w:rsidRPr="00511FCE">
        <w:trPr>
          <w:trHeight w:val="202"/>
        </w:trPr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завершить   изучение   предмета   с   использованием   учебников,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>приобретенных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7"/>
                <w:sz w:val="16"/>
                <w:szCs w:val="16"/>
              </w:rPr>
              <w:t>до</w:t>
            </w:r>
          </w:p>
        </w:tc>
      </w:tr>
      <w:tr w:rsidR="000179C9" w:rsidRPr="00005ADC">
        <w:trPr>
          <w:trHeight w:val="206"/>
        </w:trPr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вступления в силу настоящего приказа.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511FCE">
        <w:trPr>
          <w:trHeight w:val="209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 соответствии со статьей 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Федерального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закона № 273-ФЭ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«Об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1"/>
                <w:sz w:val="16"/>
                <w:szCs w:val="16"/>
              </w:rPr>
              <w:t>образовании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</w:p>
        </w:tc>
      </w:tr>
    </w:tbl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20" w:firstLine="6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Российской Федерации» в образовательных организациях наряду с 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печатными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используются электронные учебные издания. Требования к электронным изданиям определены Приказом Министерства образования и науки Российской Федерации от 05.09.2013 г. № 1047 (в ред. Приказов Министерства образования и науки Российской Федерации от 08.12.2014 г. № 1559, от 14.08.2015 г. № 825) «Об утверждении порядка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0"/>
        <w:gridCol w:w="1080"/>
        <w:gridCol w:w="980"/>
        <w:gridCol w:w="1420"/>
        <w:gridCol w:w="1280"/>
        <w:gridCol w:w="1380"/>
      </w:tblGrid>
      <w:tr w:rsidR="000179C9" w:rsidRPr="00511FCE">
        <w:trPr>
          <w:trHeight w:val="195"/>
        </w:trPr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формирования  федерального  перечня  учебников,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рекомендуемых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  использованию</w:t>
            </w:r>
          </w:p>
        </w:tc>
      </w:tr>
      <w:tr w:rsidR="000179C9" w:rsidRPr="00511FCE">
        <w:trPr>
          <w:trHeight w:val="20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151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r w:rsidR="00574008" w:rsidRPr="00511FCE">
              <w:rPr>
                <w:rFonts w:ascii="Arial" w:hAnsi="Arial" w:cs="Arial"/>
                <w:color w:val="000000"/>
                <w:sz w:val="16"/>
                <w:szCs w:val="16"/>
              </w:rPr>
              <w:t>ри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реализации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имеющих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государственную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аккредитацию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образовательных</w:t>
            </w:r>
          </w:p>
        </w:tc>
      </w:tr>
    </w:tbl>
    <w:p w:rsidR="000179C9" w:rsidRDefault="00574008">
      <w:pPr>
        <w:widowControl w:val="0"/>
        <w:overflowPunct w:val="0"/>
        <w:autoSpaceDE w:val="0"/>
        <w:autoSpaceDN w:val="0"/>
        <w:adjustRightInd w:val="0"/>
        <w:spacing w:after="0" w:line="262" w:lineRule="auto"/>
        <w:ind w:left="300" w:right="20" w:hanging="270"/>
        <w:rPr>
          <w:rFonts w:ascii="Times New Roman" w:hAnsi="Times New Roman"/>
          <w:sz w:val="24"/>
          <w:szCs w:val="24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программ начального общего, основного общего, среднего общего образования». </w:t>
      </w:r>
      <w:r>
        <w:rPr>
          <w:rFonts w:ascii="Arial" w:hAnsi="Arial" w:cs="Arial"/>
          <w:color w:val="000000"/>
          <w:sz w:val="16"/>
          <w:szCs w:val="16"/>
        </w:rPr>
        <w:t>Использование электронных форм учебников (учебных изданий) обусловлено</w:t>
      </w:r>
    </w:p>
    <w:p w:rsidR="000179C9" w:rsidRDefault="00574008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следующими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преимуществами: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4"/>
          <w:szCs w:val="24"/>
        </w:rPr>
      </w:pPr>
    </w:p>
    <w:p w:rsidR="000179C9" w:rsidRPr="00511FCE" w:rsidRDefault="00574008">
      <w:pPr>
        <w:widowControl w:val="0"/>
        <w:numPr>
          <w:ilvl w:val="1"/>
          <w:numId w:val="34"/>
        </w:numPr>
        <w:tabs>
          <w:tab w:val="clear" w:pos="144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160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обеспечивает быстрый поиск нужной информации по запросу;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6" w:lineRule="exact"/>
        <w:rPr>
          <w:rFonts w:ascii="Arial" w:hAnsi="Arial" w:cs="Arial"/>
          <w:color w:val="000000"/>
          <w:sz w:val="16"/>
          <w:szCs w:val="16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35"/>
        </w:numPr>
        <w:tabs>
          <w:tab w:val="clear" w:pos="720"/>
          <w:tab w:val="num" w:pos="756"/>
        </w:tabs>
        <w:overflowPunct w:val="0"/>
        <w:autoSpaceDE w:val="0"/>
        <w:autoSpaceDN w:val="0"/>
        <w:adjustRightInd w:val="0"/>
        <w:spacing w:after="0" w:line="266" w:lineRule="auto"/>
        <w:ind w:left="20" w:right="20" w:firstLine="272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позволяет создавать индивидуальные траектории освоения информации, представленной в виде гипертекста; </w:t>
      </w:r>
    </w:p>
    <w:p w:rsidR="000179C9" w:rsidRPr="00511FCE" w:rsidRDefault="00574008">
      <w:pPr>
        <w:widowControl w:val="0"/>
        <w:numPr>
          <w:ilvl w:val="0"/>
          <w:numId w:val="35"/>
        </w:numPr>
        <w:tabs>
          <w:tab w:val="clear" w:pos="720"/>
          <w:tab w:val="num" w:pos="648"/>
        </w:tabs>
        <w:overflowPunct w:val="0"/>
        <w:autoSpaceDE w:val="0"/>
        <w:autoSpaceDN w:val="0"/>
        <w:adjustRightInd w:val="0"/>
        <w:spacing w:after="0" w:line="266" w:lineRule="auto"/>
        <w:ind w:left="20" w:right="20" w:firstLine="272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способствует концентрации внимания учащихся на изучаемом материале с помощью мультимедийных функций; </w:t>
      </w:r>
    </w:p>
    <w:p w:rsidR="000179C9" w:rsidRPr="00511FCE" w:rsidRDefault="00574008">
      <w:pPr>
        <w:widowControl w:val="0"/>
        <w:numPr>
          <w:ilvl w:val="0"/>
          <w:numId w:val="35"/>
        </w:numPr>
        <w:tabs>
          <w:tab w:val="clear" w:pos="720"/>
          <w:tab w:val="num" w:pos="592"/>
        </w:tabs>
        <w:overflowPunct w:val="0"/>
        <w:autoSpaceDE w:val="0"/>
        <w:autoSpaceDN w:val="0"/>
        <w:adjustRightInd w:val="0"/>
        <w:spacing w:after="0" w:line="263" w:lineRule="auto"/>
        <w:ind w:left="20" w:right="20" w:firstLine="266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предоставляет возможность организовать интерактивное моделирование, в том числе создание объемных моделей и проведение виртуальных экспериментов; </w:t>
      </w:r>
    </w:p>
    <w:p w:rsidR="000179C9" w:rsidRPr="00511FCE" w:rsidRDefault="00574008">
      <w:pPr>
        <w:widowControl w:val="0"/>
        <w:numPr>
          <w:ilvl w:val="0"/>
          <w:numId w:val="35"/>
        </w:numPr>
        <w:tabs>
          <w:tab w:val="clear" w:pos="720"/>
          <w:tab w:val="num" w:pos="601"/>
        </w:tabs>
        <w:overflowPunct w:val="0"/>
        <w:autoSpaceDE w:val="0"/>
        <w:autoSpaceDN w:val="0"/>
        <w:adjustRightInd w:val="0"/>
        <w:spacing w:after="0" w:line="263" w:lineRule="auto"/>
        <w:ind w:left="20" w:right="20" w:firstLine="272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помогает учащимся провести самопроверку и самооценку уровня достижения планируемых результатов, в том числе в игровой форме.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20" w:right="20" w:firstLine="268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Для осуществления правильного выбора необходимо знать особенности электронных форм учебников и отличать их от электронных версий учебников, представленных в формате </w:t>
      </w:r>
      <w:r>
        <w:rPr>
          <w:rFonts w:ascii="Arial" w:hAnsi="Arial" w:cs="Arial"/>
          <w:color w:val="000000"/>
          <w:sz w:val="16"/>
          <w:szCs w:val="16"/>
        </w:rPr>
        <w:t>PDF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460"/>
        <w:gridCol w:w="400"/>
        <w:gridCol w:w="120"/>
        <w:gridCol w:w="460"/>
        <w:gridCol w:w="540"/>
        <w:gridCol w:w="460"/>
        <w:gridCol w:w="480"/>
        <w:gridCol w:w="440"/>
        <w:gridCol w:w="540"/>
        <w:gridCol w:w="360"/>
        <w:gridCol w:w="740"/>
        <w:gridCol w:w="620"/>
        <w:gridCol w:w="600"/>
      </w:tblGrid>
      <w:tr w:rsidR="000179C9" w:rsidRPr="00511FCE">
        <w:trPr>
          <w:trHeight w:val="205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Электронная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форма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представляет  собой  электронное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5"/>
                <w:sz w:val="16"/>
                <w:szCs w:val="16"/>
              </w:rPr>
              <w:t>издание,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соответствующее</w:t>
            </w:r>
          </w:p>
        </w:tc>
      </w:tr>
      <w:tr w:rsidR="000179C9" w:rsidRPr="00511FCE">
        <w:trPr>
          <w:trHeight w:val="2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151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r w:rsidR="00574008" w:rsidRPr="00511FCE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структуре,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6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содержанию   и   художественному   оформлению   </w:t>
            </w: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печатной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форме</w:t>
            </w:r>
          </w:p>
        </w:tc>
      </w:tr>
      <w:tr w:rsidR="000179C9" w:rsidRPr="00511FCE">
        <w:trPr>
          <w:trHeight w:val="202"/>
        </w:trPr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учебника,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содержащее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мультимедийные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элементы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интерактивные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</w:rPr>
              <w:t>ссылки,</w:t>
            </w:r>
          </w:p>
        </w:tc>
      </w:tr>
      <w:tr w:rsidR="000179C9" w:rsidRPr="00511FCE">
        <w:trPr>
          <w:trHeight w:val="202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расширяющие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71"/>
                <w:sz w:val="15"/>
                <w:szCs w:val="15"/>
              </w:rPr>
              <w:t>и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дополняющие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содержание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учебника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(Приказ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Министерства</w:t>
            </w:r>
          </w:p>
        </w:tc>
      </w:tr>
      <w:tr w:rsidR="000179C9" w:rsidRPr="00005ADC">
        <w:trPr>
          <w:trHeight w:val="200"/>
        </w:trPr>
        <w:tc>
          <w:tcPr>
            <w:tcW w:w="53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образования и науки Российской Федерации от 08.12.2014 г. № 1559).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005ADC">
        <w:trPr>
          <w:trHeight w:val="209"/>
        </w:trPr>
        <w:tc>
          <w:tcPr>
            <w:tcW w:w="37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  <w:lang w:val="ru-RU"/>
              </w:rPr>
              <w:t>Электронная форма учебника (ЭФУ) содержит: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0179C9" w:rsidRPr="00511FCE">
        <w:trPr>
          <w:trHeight w:val="21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педагогически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обоснованное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</w:p>
        </w:tc>
        <w:tc>
          <w:tcPr>
            <w:tcW w:w="33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усвоения  материала  учебника  количество</w:t>
            </w:r>
          </w:p>
        </w:tc>
      </w:tr>
      <w:tr w:rsidR="000179C9" w:rsidRPr="00511FCE">
        <w:trPr>
          <w:trHeight w:val="198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>мультимедийных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(или)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интерактивных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элементов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(галереи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изображений,</w:t>
            </w:r>
          </w:p>
        </w:tc>
      </w:tr>
      <w:tr w:rsidR="000179C9" w:rsidRPr="00511FCE">
        <w:trPr>
          <w:trHeight w:val="206"/>
        </w:trPr>
        <w:tc>
          <w:tcPr>
            <w:tcW w:w="46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</w:rPr>
              <w:t>аудиофрагменты,  видеоролики,  презентации,  анимационные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ролики,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интерактивные</w:t>
            </w:r>
          </w:p>
        </w:tc>
      </w:tr>
      <w:tr w:rsidR="000179C9" w:rsidRPr="00005ADC">
        <w:trPr>
          <w:trHeight w:val="209"/>
        </w:trPr>
        <w:tc>
          <w:tcPr>
            <w:tcW w:w="53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  <w:lang w:val="ru-RU"/>
              </w:rPr>
              <w:t>карты, тренажеры, лабораторные работы, эксперименты и (или) иное);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</w:tbl>
    <w:p w:rsidR="000179C9" w:rsidRPr="00511FCE" w:rsidRDefault="000179C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337" w:lineRule="auto"/>
        <w:ind w:left="280" w:right="3680" w:hanging="32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>- средства контроля и самоконтроля. Электронная форма учебника: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11FCE">
          <w:pgSz w:w="8630" w:h="11904"/>
          <w:pgMar w:top="1019" w:right="680" w:bottom="985" w:left="1360" w:header="720" w:footer="720" w:gutter="0"/>
          <w:cols w:space="720" w:equalWidth="0">
            <w:col w:w="6600"/>
          </w:cols>
          <w:noEndnote/>
        </w:sect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b/>
          <w:bCs/>
          <w:color w:val="000000"/>
          <w:sz w:val="10"/>
          <w:szCs w:val="10"/>
          <w:lang w:val="ru-RU"/>
        </w:rPr>
        <w:t>17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11FCE">
          <w:type w:val="continuous"/>
          <w:pgSz w:w="8630" w:h="11904"/>
          <w:pgMar w:top="1019" w:right="3940" w:bottom="985" w:left="4580" w:header="720" w:footer="720" w:gutter="0"/>
          <w:cols w:space="720" w:equalWidth="0">
            <w:col w:w="120"/>
          </w:cols>
          <w:noEndnote/>
        </w:sect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40" w:right="180" w:firstLine="240"/>
        <w:rPr>
          <w:rFonts w:ascii="Times New Roman" w:hAnsi="Times New Roman"/>
          <w:sz w:val="24"/>
          <w:szCs w:val="24"/>
          <w:lang w:val="ru-RU"/>
        </w:rPr>
      </w:pPr>
      <w:bookmarkStart w:id="17" w:name="page35"/>
      <w:bookmarkEnd w:id="17"/>
      <w:r w:rsidRPr="00511FCE">
        <w:rPr>
          <w:rFonts w:ascii="Arial" w:hAnsi="Arial" w:cs="Arial"/>
          <w:color w:val="000000"/>
          <w:sz w:val="16"/>
          <w:szCs w:val="16"/>
          <w:lang w:val="ru-RU"/>
        </w:rPr>
        <w:lastRenderedPageBreak/>
        <w:t xml:space="preserve">- 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представлена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в общедоступных форматах, не имеющих лицензионных ограничений для участника образовательной деятельности;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40" w:right="180" w:firstLine="236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- может быть 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воспроизведена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на трех или более операционных системах, не менее двух из которых для мобильных устройств;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36"/>
        </w:numPr>
        <w:tabs>
          <w:tab w:val="clear" w:pos="720"/>
          <w:tab w:val="num" w:pos="597"/>
        </w:tabs>
        <w:overflowPunct w:val="0"/>
        <w:autoSpaceDE w:val="0"/>
        <w:autoSpaceDN w:val="0"/>
        <w:adjustRightInd w:val="0"/>
        <w:spacing w:after="0" w:line="273" w:lineRule="auto"/>
        <w:ind w:left="40" w:right="180" w:firstLine="234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должна воспроизводиться на не менее чем двух видах электронных устройств (стационарный или персональный компьютер, в том числе с подключением к интерактивной доске, планшетный компьютер и иное); </w:t>
      </w:r>
    </w:p>
    <w:p w:rsidR="000179C9" w:rsidRPr="00511FCE" w:rsidRDefault="00574008">
      <w:pPr>
        <w:widowControl w:val="0"/>
        <w:numPr>
          <w:ilvl w:val="0"/>
          <w:numId w:val="36"/>
        </w:numPr>
        <w:tabs>
          <w:tab w:val="clear" w:pos="720"/>
          <w:tab w:val="num" w:pos="682"/>
        </w:tabs>
        <w:overflowPunct w:val="0"/>
        <w:autoSpaceDE w:val="0"/>
        <w:autoSpaceDN w:val="0"/>
        <w:adjustRightInd w:val="0"/>
        <w:spacing w:after="0" w:line="272" w:lineRule="auto"/>
        <w:ind w:left="40" w:right="180" w:firstLine="230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функционирует на устройствах пользователей без подключения к сети «Интернет» (за исключением внешних ссылок и «Интранет»; </w:t>
      </w:r>
    </w:p>
    <w:p w:rsidR="000179C9" w:rsidRPr="00511FCE" w:rsidRDefault="00574008">
      <w:pPr>
        <w:widowControl w:val="0"/>
        <w:numPr>
          <w:ilvl w:val="0"/>
          <w:numId w:val="36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310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реализует возможность создания пользователем заметок, закладок и перехода 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к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4" w:lineRule="exact"/>
        <w:rPr>
          <w:rFonts w:ascii="Arial" w:hAnsi="Arial" w:cs="Arial"/>
          <w:color w:val="000000"/>
          <w:sz w:val="16"/>
          <w:szCs w:val="16"/>
          <w:lang w:val="ru-RU"/>
        </w:rPr>
      </w:pPr>
    </w:p>
    <w:p w:rsidR="000179C9" w:rsidRDefault="00574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ним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; 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9" w:lineRule="exact"/>
        <w:rPr>
          <w:rFonts w:ascii="Arial" w:hAnsi="Arial" w:cs="Arial"/>
          <w:color w:val="000000"/>
          <w:sz w:val="16"/>
          <w:szCs w:val="16"/>
        </w:rPr>
      </w:pPr>
    </w:p>
    <w:p w:rsidR="000179C9" w:rsidRPr="00511FCE" w:rsidRDefault="00574008">
      <w:pPr>
        <w:widowControl w:val="0"/>
        <w:numPr>
          <w:ilvl w:val="0"/>
          <w:numId w:val="36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40" w:lineRule="auto"/>
        <w:ind w:left="660" w:hanging="390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поддерживает  возможность  определения  номера  страниц  печатной  версии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40" w:right="180" w:hanging="6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учебника, на которой расположено содержание текущей страницы учебника в электронной форме».</w:t>
      </w:r>
      <w:proofErr w:type="gramEnd"/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5" w:lineRule="auto"/>
        <w:ind w:left="40" w:right="180" w:firstLine="268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О возможностях приобретения электронных форм учебников говорится в письме Министерства образования и науки РФ от 2 февраля 2015 года № НТ-136/08 «О федеральном перечне учебников»: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20" w:right="180" w:firstLine="294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1) «...использование электронной формы учебника является правом, а не обязанностью участников образовательных отношений»;</w:t>
      </w: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2" w:lineRule="auto"/>
        <w:ind w:left="20" w:right="180" w:firstLine="270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2) «...одновременно с учебником в бумажной форме может быть приобретена электронная форма учебника, а к учебникам, закупленным ранее только в печатной форме, возможна закупка отдельно электронной формы учебника».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3" w:lineRule="auto"/>
        <w:ind w:left="20" w:right="180" w:firstLine="278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Подробная информация о УМК представлена и порядке приобретения ЭФУ на официальных сайтах издателя / издательств (таблица 5).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00"/>
        <w:gridCol w:w="2720"/>
        <w:gridCol w:w="3560"/>
      </w:tblGrid>
      <w:tr w:rsidR="000179C9" w:rsidRPr="00511FCE">
        <w:trPr>
          <w:trHeight w:val="20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Таблица 1</w:t>
            </w:r>
          </w:p>
        </w:tc>
      </w:tr>
      <w:tr w:rsidR="000179C9" w:rsidRPr="00511FCE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Официальные сайты издателя (издательств)</w:t>
            </w:r>
          </w:p>
        </w:tc>
      </w:tr>
      <w:tr w:rsidR="000179C9" w:rsidRPr="00511FCE">
        <w:trPr>
          <w:trHeight w:val="178"/>
        </w:trPr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0179C9" w:rsidRPr="00005ADC">
        <w:trPr>
          <w:trHeight w:val="16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right="1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издателя учебника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  <w:lang w:val="ru-RU"/>
              </w:rPr>
              <w:t xml:space="preserve">Адрес страницы об учебнике </w:t>
            </w:r>
            <w:proofErr w:type="gramStart"/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  <w:lang w:val="ru-RU"/>
              </w:rPr>
              <w:t>на</w:t>
            </w:r>
            <w:proofErr w:type="gramEnd"/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  <w:lang w:val="ru-RU"/>
              </w:rPr>
              <w:t xml:space="preserve"> официальном</w:t>
            </w:r>
          </w:p>
        </w:tc>
      </w:tr>
      <w:tr w:rsidR="000179C9" w:rsidRPr="00511FCE">
        <w:trPr>
          <w:trHeight w:val="21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сайте издателя (издательств)</w:t>
            </w:r>
          </w:p>
        </w:tc>
      </w:tr>
      <w:tr w:rsidR="000179C9" w:rsidRPr="00511FCE">
        <w:trPr>
          <w:trHeight w:val="11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</w:tr>
      <w:tr w:rsidR="000179C9" w:rsidRPr="00511FCE">
        <w:trPr>
          <w:trHeight w:val="1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ООО «ДРОФА»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http://www.drofa.ru/for-users/teacher/</w:t>
            </w:r>
          </w:p>
        </w:tc>
      </w:tr>
      <w:tr w:rsidR="000179C9" w:rsidRPr="00511FCE">
        <w:trPr>
          <w:trHeight w:val="6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0179C9" w:rsidRPr="00511FCE">
        <w:trPr>
          <w:trHeight w:val="163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ОАО «Издательство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http://old.prosv.ru/umk/IO-l 1/defauit.aspx</w:t>
            </w:r>
          </w:p>
        </w:tc>
      </w:tr>
      <w:tr w:rsidR="000179C9" w:rsidRPr="00511FCE">
        <w:trPr>
          <w:trHeight w:val="20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>
        <w:trPr>
          <w:trHeight w:val="1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ООО «Русское слово-учебник»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http://xn—dtbhthpdbkkaet.xn—р 1 ai /</w:t>
            </w:r>
          </w:p>
        </w:tc>
      </w:tr>
      <w:tr w:rsidR="000179C9" w:rsidRPr="00511FCE">
        <w:trPr>
          <w:trHeight w:val="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179C9" w:rsidRPr="00511FCE">
        <w:trPr>
          <w:trHeight w:val="16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ООО Издательский центр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https://vvww.vgf.ru/pedagogu/about_books.aspx</w:t>
            </w:r>
          </w:p>
        </w:tc>
      </w:tr>
      <w:tr w:rsidR="000179C9" w:rsidRPr="00511FCE">
        <w:trPr>
          <w:trHeight w:val="19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«ВЕНТАНА-ГРАФ»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>
        <w:trPr>
          <w:trHeight w:val="16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ООО «БИНОМ. Лаборатория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http://www.lbz. ru/books/43 5/</w:t>
            </w:r>
          </w:p>
        </w:tc>
      </w:tr>
      <w:tr w:rsidR="000179C9" w:rsidRPr="00511FCE">
        <w:trPr>
          <w:trHeight w:val="207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знаний»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:rsidR="000179C9" w:rsidRDefault="000179C9">
      <w:pPr>
        <w:widowControl w:val="0"/>
        <w:autoSpaceDE w:val="0"/>
        <w:autoSpaceDN w:val="0"/>
        <w:adjustRightInd w:val="0"/>
        <w:spacing w:after="0" w:line="191" w:lineRule="exact"/>
        <w:rPr>
          <w:rFonts w:ascii="Times New Roman" w:hAnsi="Times New Roman"/>
          <w:sz w:val="24"/>
          <w:szCs w:val="24"/>
        </w:rPr>
      </w:pPr>
    </w:p>
    <w:p w:rsidR="000179C9" w:rsidRPr="00F85ED7" w:rsidRDefault="000179C9">
      <w:pPr>
        <w:widowControl w:val="0"/>
        <w:overflowPunct w:val="0"/>
        <w:autoSpaceDE w:val="0"/>
        <w:autoSpaceDN w:val="0"/>
        <w:adjustRightInd w:val="0"/>
        <w:spacing w:after="0" w:line="270" w:lineRule="auto"/>
        <w:ind w:left="20" w:right="200" w:firstLine="26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sz w:val="15"/>
          <w:szCs w:val="15"/>
          <w:lang w:val="ru-RU"/>
        </w:rPr>
        <w:t>Наряду  с  учебниками  в  образовательной  деятельности  могут  использоваться  иные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80"/>
        <w:gridCol w:w="800"/>
        <w:gridCol w:w="2880"/>
        <w:gridCol w:w="600"/>
        <w:gridCol w:w="1700"/>
      </w:tblGrid>
      <w:tr w:rsidR="000179C9" w:rsidRPr="00511FCE">
        <w:trPr>
          <w:trHeight w:val="203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w w:val="87"/>
                <w:sz w:val="16"/>
                <w:szCs w:val="16"/>
              </w:rPr>
              <w:t>учебные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sz w:val="16"/>
                <w:szCs w:val="16"/>
              </w:rPr>
              <w:t>издания,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sz w:val="16"/>
                <w:szCs w:val="16"/>
              </w:rPr>
              <w:t>являющиеся  учебными  пособиями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511FCE">
              <w:rPr>
                <w:rFonts w:ascii="Arial" w:hAnsi="Arial" w:cs="Arial"/>
                <w:sz w:val="16"/>
                <w:szCs w:val="16"/>
              </w:rPr>
              <w:t>ст</w:t>
            </w:r>
            <w:proofErr w:type="gramEnd"/>
            <w:r w:rsidRPr="00511FCE">
              <w:rPr>
                <w:rFonts w:ascii="Arial" w:hAnsi="Arial" w:cs="Arial"/>
                <w:sz w:val="16"/>
                <w:szCs w:val="16"/>
              </w:rPr>
              <w:t>.  18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sz w:val="16"/>
                <w:szCs w:val="16"/>
              </w:rPr>
              <w:t>Федерального  закона</w:t>
            </w:r>
          </w:p>
        </w:tc>
      </w:tr>
      <w:tr w:rsidR="000179C9" w:rsidRPr="00005ADC">
        <w:trPr>
          <w:trHeight w:val="202"/>
        </w:trPr>
        <w:tc>
          <w:tcPr>
            <w:tcW w:w="6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sz w:val="16"/>
                <w:szCs w:val="16"/>
                <w:lang w:val="ru-RU"/>
              </w:rPr>
              <w:t>от 29.12.2012 г. № 27Э-ФЗ «Об образовании в Российской Федерации»).</w:t>
            </w:r>
          </w:p>
        </w:tc>
      </w:tr>
      <w:tr w:rsidR="000179C9" w:rsidRPr="00511FCE">
        <w:trPr>
          <w:trHeight w:val="20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sz w:val="16"/>
                <w:szCs w:val="16"/>
              </w:rPr>
              <w:t>На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w w:val="91"/>
                <w:sz w:val="16"/>
                <w:szCs w:val="16"/>
              </w:rPr>
              <w:t>основании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w w:val="94"/>
                <w:sz w:val="16"/>
                <w:szCs w:val="16"/>
              </w:rPr>
              <w:t>приказа  Министерства  образования  и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w w:val="95"/>
                <w:sz w:val="16"/>
                <w:szCs w:val="16"/>
              </w:rPr>
              <w:t>науки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w w:val="93"/>
                <w:sz w:val="16"/>
                <w:szCs w:val="16"/>
              </w:rPr>
              <w:t>Российской  Федерации</w:t>
            </w:r>
          </w:p>
        </w:tc>
      </w:tr>
    </w:tbl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sz w:val="16"/>
          <w:szCs w:val="16"/>
          <w:lang w:val="ru-RU"/>
        </w:rPr>
        <w:t>от 29.04.2015г № 450 определен порядок отбора организаций, осуществляющих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11FCE">
          <w:pgSz w:w="8203" w:h="11904"/>
          <w:pgMar w:top="1053" w:right="500" w:bottom="948" w:left="940" w:header="720" w:footer="720" w:gutter="0"/>
          <w:cols w:space="720" w:equalWidth="0">
            <w:col w:w="6760"/>
          </w:cols>
          <w:noEndnote/>
        </w:sect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b/>
          <w:bCs/>
          <w:sz w:val="12"/>
          <w:szCs w:val="12"/>
          <w:lang w:val="ru-RU"/>
        </w:rPr>
        <w:t>18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11FCE">
          <w:type w:val="continuous"/>
          <w:pgSz w:w="8203" w:h="11904"/>
          <w:pgMar w:top="1053" w:right="3900" w:bottom="948" w:left="4160" w:header="720" w:footer="720" w:gutter="0"/>
          <w:cols w:space="720" w:equalWidth="0">
            <w:col w:w="140"/>
          </w:cols>
          <w:noEndnote/>
        </w:sect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8" w:lineRule="auto"/>
        <w:ind w:left="20" w:firstLine="10"/>
        <w:jc w:val="both"/>
        <w:rPr>
          <w:rFonts w:ascii="Times New Roman" w:hAnsi="Times New Roman"/>
          <w:sz w:val="24"/>
          <w:szCs w:val="24"/>
          <w:lang w:val="ru-RU"/>
        </w:rPr>
      </w:pPr>
      <w:bookmarkStart w:id="18" w:name="page37"/>
      <w:bookmarkEnd w:id="18"/>
      <w:r w:rsidRPr="00511FCE">
        <w:rPr>
          <w:rFonts w:ascii="Arial" w:hAnsi="Arial" w:cs="Arial"/>
          <w:color w:val="000000"/>
          <w:sz w:val="16"/>
          <w:szCs w:val="16"/>
          <w:lang w:val="ru-RU"/>
        </w:rPr>
        <w:lastRenderedPageBreak/>
        <w:t>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Перечень организаций осуществляющих выпуск изданий учебных пособий, будет представлен на информационно-правовых порталах: ««КонсультантПлюс» и «ГАРАНТ».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7" w:lineRule="auto"/>
        <w:ind w:left="20" w:right="20" w:firstLine="274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Обращаем Ваше внимание, что на заседании Научно-методического совета по учебникам Министерства образования и науки Российской Федерации от 03.03.2016 г. (протокол заседания № НТ-19/08ПР) было принято решение о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00"/>
        <w:gridCol w:w="300"/>
        <w:gridCol w:w="4740"/>
      </w:tblGrid>
      <w:tr w:rsidR="000179C9" w:rsidRPr="00005ADC">
        <w:trPr>
          <w:trHeight w:val="202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подготовке  приказа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о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  <w:lang w:val="ru-RU"/>
              </w:rPr>
              <w:t>внесении</w:t>
            </w:r>
            <w:proofErr w:type="gramEnd"/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  <w:lang w:val="ru-RU"/>
              </w:rPr>
              <w:t xml:space="preserve">  изменений  в  Порядок  формирования  федерального</w:t>
            </w:r>
          </w:p>
        </w:tc>
      </w:tr>
      <w:tr w:rsidR="000179C9" w:rsidRPr="00005ADC">
        <w:trPr>
          <w:trHeight w:val="20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перечня  учебников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7"/>
                <w:sz w:val="16"/>
                <w:szCs w:val="16"/>
              </w:rPr>
              <w:t>для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  <w:lang w:val="ru-RU"/>
              </w:rPr>
              <w:t>обеспечение  учебниками  и  учебно-методическими  пособиями</w:t>
            </w:r>
          </w:p>
        </w:tc>
      </w:tr>
    </w:tbl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всех групп обучающихся с ограниченными возможностями здоровья.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79" w:lineRule="auto"/>
        <w:ind w:left="420" w:right="400" w:hanging="14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b/>
          <w:bCs/>
          <w:color w:val="000000"/>
          <w:sz w:val="16"/>
          <w:szCs w:val="16"/>
          <w:lang w:val="ru-RU"/>
        </w:rPr>
        <w:t xml:space="preserve">5. </w:t>
      </w:r>
      <w:proofErr w:type="gramStart"/>
      <w:r w:rsidRPr="00511FCE">
        <w:rPr>
          <w:rFonts w:ascii="Arial" w:hAnsi="Arial" w:cs="Arial"/>
          <w:b/>
          <w:bCs/>
          <w:color w:val="000000"/>
          <w:sz w:val="16"/>
          <w:szCs w:val="16"/>
          <w:lang w:val="ru-RU"/>
        </w:rPr>
        <w:t>РЕКОМЕНДАЦИИ</w:t>
      </w:r>
      <w:proofErr w:type="gramEnd"/>
      <w:r w:rsidRPr="00511FCE">
        <w:rPr>
          <w:rFonts w:ascii="Arial" w:hAnsi="Arial" w:cs="Arial"/>
          <w:b/>
          <w:bCs/>
          <w:color w:val="000000"/>
          <w:sz w:val="16"/>
          <w:szCs w:val="16"/>
          <w:lang w:val="ru-RU"/>
        </w:rPr>
        <w:t xml:space="preserve"> НО ИЗУЧЕНИЮ НАИБОЛЕЕ СЛОЖНЫХ ТЕМ УЧЕБНОГО ПРЕДМЕТА «МАТЕМАТИКА» (НА ОСНОВЕ АНАЛИЗА РЕЗУЛЬТАТОВ ГОСУДАРСТВЕННОЙ ИТОГОВОЙ АТТЕСТАЦИИ)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0"/>
        <w:gridCol w:w="5660"/>
      </w:tblGrid>
      <w:tr w:rsidR="000179C9" w:rsidRPr="00005ADC">
        <w:trPr>
          <w:trHeight w:val="20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Итоги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государственной   итоговой   аттестации   (ГИА)   выявляют   ключевые</w:t>
            </w:r>
            <w:proofErr w:type="gramEnd"/>
          </w:p>
        </w:tc>
      </w:tr>
      <w:tr w:rsidR="000179C9" w:rsidRPr="00005ADC">
        <w:trPr>
          <w:trHeight w:val="196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проблемы,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определяющие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 недостаточное   количество   выпускников   с   уровнем</w:t>
            </w:r>
          </w:p>
        </w:tc>
      </w:tr>
      <w:tr w:rsidR="000179C9" w:rsidRPr="00005ADC">
        <w:trPr>
          <w:trHeight w:val="20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подготовки,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необходимым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для  успешного  продолжения  образования  в  профильных</w:t>
            </w:r>
          </w:p>
        </w:tc>
      </w:tr>
      <w:tr w:rsidR="000179C9" w:rsidRPr="00511FCE">
        <w:trPr>
          <w:trHeight w:val="209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ВУЗах: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179C9" w:rsidRDefault="000179C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0179C9" w:rsidRDefault="00574008">
      <w:pPr>
        <w:widowControl w:val="0"/>
        <w:numPr>
          <w:ilvl w:val="0"/>
          <w:numId w:val="37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2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несформированность базовой логической культуры; 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8" w:lineRule="exact"/>
        <w:rPr>
          <w:rFonts w:ascii="Arial" w:hAnsi="Arial" w:cs="Arial"/>
          <w:color w:val="000000"/>
          <w:sz w:val="16"/>
          <w:szCs w:val="16"/>
        </w:rPr>
      </w:pPr>
    </w:p>
    <w:p w:rsidR="000179C9" w:rsidRPr="00511FCE" w:rsidRDefault="00574008">
      <w:pPr>
        <w:widowControl w:val="0"/>
        <w:numPr>
          <w:ilvl w:val="0"/>
          <w:numId w:val="37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248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недостаточные геометрические знания, графическая культура;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3900"/>
        <w:gridCol w:w="1280"/>
        <w:gridCol w:w="900"/>
      </w:tblGrid>
      <w:tr w:rsidR="000179C9" w:rsidRPr="00511FCE">
        <w:trPr>
          <w:trHeight w:val="20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неумение   проводить   анализ   условия,  искать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пути  решения,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применять</w:t>
            </w:r>
          </w:p>
        </w:tc>
      </w:tr>
      <w:tr w:rsidR="000179C9" w:rsidRPr="00005ADC">
        <w:trPr>
          <w:trHeight w:val="209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известные алгоритмы в измененной ситуации;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0179C9" w:rsidRPr="00511FCE">
        <w:trPr>
          <w:trHeight w:val="21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неразвитость  регулятивных  умений:  находить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  исправлять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собственные</w:t>
            </w:r>
          </w:p>
        </w:tc>
      </w:tr>
    </w:tbl>
    <w:p w:rsidR="000179C9" w:rsidRDefault="00574008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ошибки</w:t>
      </w:r>
      <w:proofErr w:type="gramEnd"/>
      <w:r>
        <w:rPr>
          <w:rFonts w:ascii="Arial" w:hAnsi="Arial" w:cs="Arial"/>
          <w:color w:val="000000"/>
          <w:sz w:val="16"/>
          <w:szCs w:val="16"/>
        </w:rPr>
        <w:t>.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</w:rPr>
      </w:pPr>
    </w:p>
    <w:p w:rsidR="000179C9" w:rsidRDefault="00574008">
      <w:pPr>
        <w:widowControl w:val="0"/>
        <w:overflowPunct w:val="0"/>
        <w:autoSpaceDE w:val="0"/>
        <w:autoSpaceDN w:val="0"/>
        <w:adjustRightInd w:val="0"/>
        <w:spacing w:after="0" w:line="282" w:lineRule="auto"/>
        <w:ind w:left="20" w:right="20" w:firstLine="266"/>
        <w:jc w:val="both"/>
        <w:rPr>
          <w:rFonts w:ascii="Times New Roman" w:hAnsi="Times New Roman"/>
          <w:sz w:val="24"/>
          <w:szCs w:val="24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 xml:space="preserve">Стратегическая задача школьного образования - формирование у школьников ключевых предметных компетенций - невозможна без опоры на понятийную основу курса. </w:t>
      </w:r>
      <w:r>
        <w:rPr>
          <w:rFonts w:ascii="Arial" w:hAnsi="Arial" w:cs="Arial"/>
          <w:color w:val="000000"/>
          <w:sz w:val="15"/>
          <w:szCs w:val="15"/>
        </w:rPr>
        <w:t>Для овладения содержанием учебного предмета математика нужны осознанные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80"/>
        <w:gridCol w:w="540"/>
        <w:gridCol w:w="460"/>
        <w:gridCol w:w="400"/>
        <w:gridCol w:w="740"/>
        <w:gridCol w:w="580"/>
        <w:gridCol w:w="720"/>
        <w:gridCol w:w="460"/>
        <w:gridCol w:w="780"/>
        <w:gridCol w:w="1200"/>
      </w:tblGrid>
      <w:tr w:rsidR="000179C9" w:rsidRPr="00511FCE">
        <w:trPr>
          <w:trHeight w:val="189"/>
        </w:trPr>
        <w:tc>
          <w:tcPr>
            <w:tcW w:w="34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знания,  опосредованные  в  математических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понятиях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.  Поэтому  особое  внимание</w:t>
            </w:r>
          </w:p>
        </w:tc>
      </w:tr>
      <w:tr w:rsidR="000179C9" w:rsidRPr="00511FCE">
        <w:trPr>
          <w:trHeight w:val="20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должно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уделяться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изучению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тем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теоретико-практической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>направленности,</w:t>
            </w:r>
          </w:p>
        </w:tc>
      </w:tr>
      <w:tr w:rsidR="000179C9" w:rsidRPr="00511FCE">
        <w:trPr>
          <w:trHeight w:val="209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формированию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базовых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понятий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математики,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которых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основывается</w:t>
            </w:r>
          </w:p>
        </w:tc>
      </w:tr>
    </w:tbl>
    <w:p w:rsidR="000179C9" w:rsidRDefault="00574008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формирование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математических умений.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20" w:right="20" w:firstLine="274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Важными для освоения учебного материала являются следующие темы и соответствующие им понятия:</w:t>
      </w: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3" w:lineRule="auto"/>
        <w:ind w:right="20" w:firstLine="276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5-6 класс: дроби (целое число, дробь, модуль числа, округление), решение уравнений (корень уравнения, решение уравнения, числовое неравенство); делимость натуральных чисел (признаки делимости, НОД и НОК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)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;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1420"/>
        <w:gridCol w:w="1520"/>
        <w:gridCol w:w="1020"/>
        <w:gridCol w:w="1080"/>
        <w:gridCol w:w="680"/>
      </w:tblGrid>
      <w:tr w:rsidR="000179C9" w:rsidRPr="00511FCE">
        <w:trPr>
          <w:trHeight w:val="199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  <w:lang w:val="ru-RU"/>
              </w:rPr>
              <w:t>7-9  класс:  геометрические  фигуры  (расстояние,  величина</w:t>
            </w:r>
            <w:proofErr w:type="gram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угла,  объем,  равенство</w:t>
            </w:r>
          </w:p>
        </w:tc>
      </w:tr>
      <w:tr w:rsidR="000179C9" w:rsidRPr="00511FCE">
        <w:trPr>
          <w:trHeight w:val="202"/>
        </w:trPr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фигур,   перпендикуляр,   наклонная,   проекция,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тригонометрические   соотношения);</w:t>
            </w:r>
          </w:p>
        </w:tc>
      </w:tr>
      <w:tr w:rsidR="000179C9" w:rsidRPr="00511FCE">
        <w:trPr>
          <w:trHeight w:val="202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элементы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теории   множеств   и   математической   логики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(множество,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элемент</w:t>
            </w:r>
          </w:p>
        </w:tc>
      </w:tr>
      <w:tr w:rsidR="000179C9" w:rsidRPr="00511FCE">
        <w:trPr>
          <w:trHeight w:val="20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>множества,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подмножество,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принадлежность,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7"/>
                <w:sz w:val="16"/>
                <w:szCs w:val="16"/>
              </w:rPr>
              <w:t>определение,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аксиома,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теорема,</w:t>
            </w:r>
          </w:p>
        </w:tc>
      </w:tr>
    </w:tbl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>доказательство);  числа  (арифметический  квадратный  корень,  иррациональные  числа);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1900"/>
        <w:gridCol w:w="3580"/>
      </w:tblGrid>
      <w:tr w:rsidR="000179C9" w:rsidRPr="00511FCE">
        <w:trPr>
          <w:trHeight w:val="19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уравнения   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неравенства   (корень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уравнения,   решение   уравнения,   числовое</w:t>
            </w:r>
          </w:p>
        </w:tc>
      </w:tr>
      <w:tr w:rsidR="000179C9" w:rsidRPr="00511FCE">
        <w:trPr>
          <w:trHeight w:val="20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неравенство,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решение   неравенства),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функции   (аргумент,   область   определения,</w:t>
            </w:r>
          </w:p>
        </w:tc>
      </w:tr>
    </w:tbl>
    <w:p w:rsidR="000179C9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79C9">
          <w:pgSz w:w="8616" w:h="11904"/>
          <w:pgMar w:top="1039" w:right="660" w:bottom="932" w:left="1380" w:header="720" w:footer="720" w:gutter="0"/>
          <w:cols w:space="720" w:equalWidth="0">
            <w:col w:w="6580"/>
          </w:cols>
          <w:noEndnote/>
        </w:sectPr>
      </w:pPr>
    </w:p>
    <w:p w:rsidR="000179C9" w:rsidRDefault="000179C9">
      <w:pPr>
        <w:widowControl w:val="0"/>
        <w:autoSpaceDE w:val="0"/>
        <w:autoSpaceDN w:val="0"/>
        <w:adjustRightInd w:val="0"/>
        <w:spacing w:after="0" w:line="104" w:lineRule="exact"/>
        <w:rPr>
          <w:rFonts w:ascii="Times New Roman" w:hAnsi="Times New Roman"/>
          <w:sz w:val="24"/>
          <w:szCs w:val="24"/>
        </w:rPr>
      </w:pPr>
    </w:p>
    <w:p w:rsidR="000179C9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19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79C9">
          <w:type w:val="continuous"/>
          <w:pgSz w:w="8616" w:h="11904"/>
          <w:pgMar w:top="1039" w:right="3900" w:bottom="932" w:left="4580" w:header="720" w:footer="720" w:gutter="0"/>
          <w:cols w:space="720" w:equalWidth="0">
            <w:col w:w="140"/>
          </w:cols>
          <w:noEndnote/>
        </w:sectPr>
      </w:pPr>
    </w:p>
    <w:p w:rsidR="000179C9" w:rsidRDefault="00574008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bookmarkStart w:id="19" w:name="page39"/>
      <w:bookmarkEnd w:id="19"/>
      <w:r w:rsidRPr="00511FCE">
        <w:rPr>
          <w:rFonts w:ascii="Arial" w:hAnsi="Arial" w:cs="Arial"/>
          <w:color w:val="000000"/>
          <w:sz w:val="16"/>
          <w:szCs w:val="16"/>
          <w:lang w:val="ru-RU"/>
        </w:rPr>
        <w:lastRenderedPageBreak/>
        <w:t>множество</w:t>
      </w:r>
      <w:r w:rsidRPr="00511FCE">
        <w:rPr>
          <w:rFonts w:ascii="Times New Roman" w:hAnsi="Times New Roman"/>
          <w:sz w:val="24"/>
          <w:szCs w:val="24"/>
          <w:lang w:val="ru-RU"/>
        </w:rPr>
        <w:tab/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значений,   нули   функции,   промежутки   знакопостояпства.   </w:t>
      </w:r>
      <w:r>
        <w:rPr>
          <w:rFonts w:ascii="Arial" w:hAnsi="Arial" w:cs="Arial"/>
          <w:color w:val="000000"/>
          <w:sz w:val="16"/>
          <w:szCs w:val="16"/>
        </w:rPr>
        <w:t>промежутки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220"/>
        <w:gridCol w:w="640"/>
        <w:gridCol w:w="1180"/>
        <w:gridCol w:w="1240"/>
        <w:gridCol w:w="1480"/>
        <w:gridCol w:w="900"/>
      </w:tblGrid>
      <w:tr w:rsidR="000179C9" w:rsidRPr="00511FCE">
        <w:trPr>
          <w:trHeight w:val="20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возрастания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убывания,  наибольшее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  наименьшее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значения  функции);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прогрессии</w:t>
            </w:r>
          </w:p>
        </w:tc>
      </w:tr>
      <w:tr w:rsidR="000179C9" w:rsidRPr="00511FCE">
        <w:trPr>
          <w:trHeight w:val="200"/>
        </w:trPr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(последовательность,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8"/>
                <w:sz w:val="16"/>
                <w:szCs w:val="16"/>
              </w:rPr>
              <w:t>арифметическая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прогрессия,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геометрическая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1"/>
                <w:sz w:val="16"/>
                <w:szCs w:val="16"/>
              </w:rPr>
              <w:t>прогрессия);</w:t>
            </w:r>
          </w:p>
        </w:tc>
      </w:tr>
      <w:tr w:rsidR="000179C9" w:rsidRPr="00511FCE">
        <w:trPr>
          <w:trHeight w:val="20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статистика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теория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вероятностей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(статистические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характеристики,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вероятность</w:t>
            </w:r>
          </w:p>
        </w:tc>
      </w:tr>
    </w:tbl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70" w:lineRule="auto"/>
        <w:ind w:left="20" w:right="20" w:hanging="6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случайного события); векторы (сумма векторов, произведение вектора на число, координаты на плоскости).</w:t>
      </w: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7" w:lineRule="auto"/>
        <w:ind w:right="20" w:firstLine="274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Анализ итогов государственной итоговой аттестации позволяет выявить уровень сформированное™ ведущих умений/учебных действий, причины его несоответствия ожидаемым результатам и внести необходимую корректировку в изучение соответствующих тем, трудных для учащихся, выявив причины невысоких результатов.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8" w:lineRule="auto"/>
        <w:ind w:right="20" w:firstLine="280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Наибольшее затруднение у учащихся вызывает выполнение следующих учебных действий:</w:t>
      </w:r>
    </w:p>
    <w:p w:rsidR="000179C9" w:rsidRDefault="00574008">
      <w:pPr>
        <w:widowControl w:val="0"/>
        <w:numPr>
          <w:ilvl w:val="0"/>
          <w:numId w:val="38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256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работа с геометрическими фигурами, 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36" w:lineRule="exact"/>
        <w:rPr>
          <w:rFonts w:ascii="Arial" w:hAnsi="Arial" w:cs="Arial"/>
          <w:color w:val="000000"/>
          <w:sz w:val="16"/>
          <w:szCs w:val="16"/>
        </w:rPr>
      </w:pPr>
    </w:p>
    <w:p w:rsidR="000179C9" w:rsidRDefault="00574008">
      <w:pPr>
        <w:widowControl w:val="0"/>
        <w:numPr>
          <w:ilvl w:val="0"/>
          <w:numId w:val="38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256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решение уравнений и неравенств, 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32" w:lineRule="exact"/>
        <w:rPr>
          <w:rFonts w:ascii="Arial" w:hAnsi="Arial" w:cs="Arial"/>
          <w:color w:val="000000"/>
          <w:sz w:val="16"/>
          <w:szCs w:val="16"/>
        </w:rPr>
      </w:pPr>
    </w:p>
    <w:p w:rsidR="000179C9" w:rsidRPr="00511FCE" w:rsidRDefault="00574008">
      <w:pPr>
        <w:widowControl w:val="0"/>
        <w:numPr>
          <w:ilvl w:val="0"/>
          <w:numId w:val="38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260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построение и исследование математических моделей.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8" w:lineRule="exact"/>
        <w:rPr>
          <w:rFonts w:ascii="Arial" w:hAnsi="Arial" w:cs="Arial"/>
          <w:color w:val="000000"/>
          <w:sz w:val="16"/>
          <w:szCs w:val="16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38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260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выполнение вычислений и преобразование выражений,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2" w:lineRule="exact"/>
        <w:rPr>
          <w:rFonts w:ascii="Arial" w:hAnsi="Arial" w:cs="Arial"/>
          <w:color w:val="000000"/>
          <w:sz w:val="16"/>
          <w:szCs w:val="16"/>
          <w:lang w:val="ru-RU"/>
        </w:rPr>
      </w:pPr>
    </w:p>
    <w:p w:rsidR="000179C9" w:rsidRDefault="00574008">
      <w:pPr>
        <w:widowControl w:val="0"/>
        <w:numPr>
          <w:ilvl w:val="0"/>
          <w:numId w:val="38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240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анализ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полученных результатов. 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/>
          <w:sz w:val="24"/>
          <w:szCs w:val="24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81" w:lineRule="auto"/>
        <w:ind w:right="20" w:firstLine="28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511FCE">
        <w:rPr>
          <w:rFonts w:ascii="Arial" w:hAnsi="Arial" w:cs="Arial"/>
          <w:color w:val="000000"/>
          <w:sz w:val="15"/>
          <w:szCs w:val="15"/>
          <w:lang w:val="ru-RU"/>
        </w:rPr>
        <w:t>Особое внимание при обучении математике необходимо уделять развитию регулятивных универсальных учебных действий, в том числе: умению удерживать цель деятельности до получения ее результата; планировать решение учебной задачи; оценивать весомость приводимых доказательств и рассуждений (убедительно, ложно, истинно, существенно, не существенно); корректировать деятельность: вносить изменения в процесс с учетом возникших трудностей и ошибок, намечать способы их устранения;</w:t>
      </w:r>
      <w:proofErr w:type="gramEnd"/>
      <w:r w:rsidRPr="00511FCE">
        <w:rPr>
          <w:rFonts w:ascii="Arial" w:hAnsi="Arial" w:cs="Arial"/>
          <w:color w:val="000000"/>
          <w:sz w:val="15"/>
          <w:szCs w:val="15"/>
          <w:lang w:val="ru-RU"/>
        </w:rPr>
        <w:t xml:space="preserve"> осуществлять итоговый контроль деятельности («что сделано») и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0"/>
        <w:gridCol w:w="640"/>
        <w:gridCol w:w="360"/>
        <w:gridCol w:w="900"/>
        <w:gridCol w:w="1340"/>
        <w:gridCol w:w="320"/>
        <w:gridCol w:w="540"/>
        <w:gridCol w:w="480"/>
        <w:gridCol w:w="280"/>
        <w:gridCol w:w="760"/>
      </w:tblGrid>
      <w:tr w:rsidR="000179C9" w:rsidRPr="00511FCE">
        <w:trPr>
          <w:trHeight w:val="193"/>
        </w:trPr>
        <w:tc>
          <w:tcPr>
            <w:tcW w:w="41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пооперационный  контроль  («как  выполнена  каждая</w:t>
            </w:r>
            <w:proofErr w:type="gram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операция,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8"/>
                <w:sz w:val="16"/>
                <w:szCs w:val="16"/>
              </w:rPr>
              <w:t>входящая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  состав</w:t>
            </w:r>
          </w:p>
        </w:tc>
      </w:tr>
      <w:tr w:rsidR="000179C9" w:rsidRPr="00511FCE">
        <w:trPr>
          <w:trHeight w:val="206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учебного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действия»);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оценивать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результаты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деятельности;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анализировать</w:t>
            </w:r>
          </w:p>
        </w:tc>
      </w:tr>
      <w:tr w:rsidR="000179C9" w:rsidRPr="00511FCE">
        <w:trPr>
          <w:trHeight w:val="204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>собственную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>работу;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оценивать  уровень  владения  тем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8"/>
                <w:sz w:val="16"/>
                <w:szCs w:val="16"/>
              </w:rPr>
              <w:t>или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иным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учебным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действием</w:t>
            </w:r>
          </w:p>
        </w:tc>
      </w:tr>
      <w:tr w:rsidR="000179C9" w:rsidRPr="00005ADC">
        <w:trPr>
          <w:trHeight w:val="200"/>
        </w:trPr>
        <w:tc>
          <w:tcPr>
            <w:tcW w:w="41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(отвечать на вопрос «что я не знаю и не умею?»).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511FCE">
        <w:trPr>
          <w:trHeight w:val="209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Познавательные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универсальные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учебные   действия,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формируемые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процессе</w:t>
            </w:r>
          </w:p>
        </w:tc>
      </w:tr>
    </w:tbl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обучения математике: выявлять особенности (качества, признаки) разных объектов в процессе их рассматривания; анализировать результаты элементарных исследований, фиксировать их результаты; воспроизводить по памяти информацию, необходимую для решения учебной задачи; применять таблицы, схемы, модели для получения информации; презентовать подготовленную информацию в наглядном и вербальном виде; сравнивать различные объекты: выделять из множества один или несколько объектов, имеющих общие свойства;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сопоставлять характеристики объектов по одному или нескольким признакам; выявлять сходство и различия объектов; выделять общее и частное, целое и часть, общее и различное в изучаемых объектах; классифицировать объекты; приводить примеры в качестве доказательства выдвигаемых положений; устанавливать причинно-следственные связи и зависимости между объектами; выполнять учебные задачи, не имеющие однозначного решения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74" w:lineRule="auto"/>
        <w:ind w:right="20" w:firstLine="274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Формирование коммуникативной компетенции учащихся способствует усвоению содержания учебных курсов. При изучении всех учебных предметов принципиальное значение имеет понимание слова как универсальной по характеру и уникальной по объему единицы языка, единицы коммуникации и феномена культуры. Особое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11FCE">
          <w:pgSz w:w="8218" w:h="11904"/>
          <w:pgMar w:top="1039" w:right="680" w:bottom="955" w:left="980" w:header="720" w:footer="720" w:gutter="0"/>
          <w:cols w:space="720" w:equalWidth="0">
            <w:col w:w="6560"/>
          </w:cols>
          <w:noEndnote/>
        </w:sect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b/>
          <w:bCs/>
          <w:color w:val="000000"/>
          <w:sz w:val="10"/>
          <w:szCs w:val="10"/>
          <w:lang w:val="ru-RU"/>
        </w:rPr>
        <w:t>20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11FCE">
          <w:type w:val="continuous"/>
          <w:pgSz w:w="8218" w:h="11904"/>
          <w:pgMar w:top="1039" w:right="3920" w:bottom="955" w:left="4180" w:header="720" w:footer="720" w:gutter="0"/>
          <w:cols w:space="720" w:equalWidth="0">
            <w:col w:w="120"/>
          </w:cols>
          <w:noEndnote/>
        </w:sect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20" w:name="page41"/>
      <w:bookmarkEnd w:id="20"/>
      <w:r w:rsidRPr="00511FCE">
        <w:rPr>
          <w:rFonts w:ascii="Arial" w:hAnsi="Arial" w:cs="Arial"/>
          <w:color w:val="000000"/>
          <w:sz w:val="16"/>
          <w:szCs w:val="16"/>
          <w:lang w:val="ru-RU"/>
        </w:rPr>
        <w:lastRenderedPageBreak/>
        <w:t>внимание нужно уделять работе с текстом, отрабатывать навыки рационального чтения учебных, научно-популярных, формируя на этой основе общеучебные умения работы с книгой; обучать информационной переработке текста; учить письменному пересказу, созданию текстов. Требования, предъявляемые на уроках русского языка к соблюдению норм, должны поддерживаться и на уроках по другим предметам, и в системе внеурочных занятий.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70" w:lineRule="auto"/>
        <w:ind w:firstLine="266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В целях совершенствования преподавания курса математики и повышения уровня подготовки выпускников по предмету рекомендуется: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9" w:lineRule="auto"/>
        <w:ind w:firstLine="240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- определить причины низких результатов по выявленным разделам/темам учебной программы, проанализировать методические просчеты учителя, связанные с единообразием подходов к обучению и минимальной активностью учащихся, с отсутствием системы в формировании ключевых предметных компетенций, заменой системы достижения планируемых результатов «подготовкой к государственной итоговой аттестации»;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39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262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планировать изучение курса с учетом его особенностей и выявленных проблем;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73" w:lineRule="auto"/>
        <w:ind w:firstLine="24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- организовывать повторение пройденного материала, особенно за курс основной школы, выделяя для этого специальное время в учебном процессе;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40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242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добиваться освоения учащимися соответствующей терминологии;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72" w:lineRule="auto"/>
        <w:ind w:firstLine="232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- использовать эффективные методики, помогающие повышать качество умений и навыков, формируемых в процессе изучения математики;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Default="00574008">
      <w:pPr>
        <w:widowControl w:val="0"/>
        <w:numPr>
          <w:ilvl w:val="0"/>
          <w:numId w:val="41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582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использовать    индивидуальный    и    дифференцированный    подходы 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620"/>
        <w:gridCol w:w="780"/>
        <w:gridCol w:w="620"/>
        <w:gridCol w:w="1560"/>
        <w:gridCol w:w="980"/>
      </w:tblGrid>
      <w:tr w:rsidR="000179C9" w:rsidRPr="00511FCE">
        <w:trPr>
          <w:trHeight w:val="1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образовательного   процесса   в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массовой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</w:rPr>
              <w:t>школе,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понимаемые   как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совместная</w:t>
            </w:r>
          </w:p>
        </w:tc>
      </w:tr>
      <w:tr w:rsidR="000179C9" w:rsidRPr="00511FCE">
        <w:trPr>
          <w:trHeight w:val="209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деятельность  учителя  и  учащихся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на  всех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этапах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учебного  процесса,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при  которой</w:t>
            </w:r>
          </w:p>
        </w:tc>
      </w:tr>
    </w:tbl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73" w:lineRule="auto"/>
        <w:ind w:firstLine="8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выбор способов, приемов и темпа обучения учитывает индивидуальные особенности учащихся, уровень их способностей к учению, как способ 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повышения уровня усвоения всех компонентов содержания учебного предмета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118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>Рекомендации по изучению трудных тем (</w:t>
      </w:r>
      <w:proofErr w:type="gramStart"/>
      <w:r w:rsidRPr="00511FCE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>для</w:t>
      </w:r>
      <w:proofErr w:type="gramEnd"/>
      <w:r w:rsidRPr="00511FCE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 xml:space="preserve"> сдающих ГВЭ)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firstLine="278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Категории учащихся, сдающих государственные выпускные экзамены (ГВЭ-9 и ГВЭ-11) в форме письменных и устных экзаменов с использованием текстов, тем, заданий, билетов: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42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40" w:lineRule="auto"/>
        <w:ind w:left="660" w:hanging="422"/>
        <w:jc w:val="both"/>
        <w:rPr>
          <w:rFonts w:ascii="Arial" w:hAnsi="Arial" w:cs="Arial"/>
          <w:color w:val="000000"/>
          <w:sz w:val="15"/>
          <w:szCs w:val="15"/>
          <w:lang w:val="ru-RU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 xml:space="preserve">обучающиеся,   </w:t>
      </w:r>
      <w:proofErr w:type="gramStart"/>
      <w:r w:rsidRPr="00511FCE">
        <w:rPr>
          <w:rFonts w:ascii="Arial" w:hAnsi="Arial" w:cs="Arial"/>
          <w:color w:val="000000"/>
          <w:sz w:val="15"/>
          <w:szCs w:val="15"/>
          <w:lang w:val="ru-RU"/>
        </w:rPr>
        <w:t>освоивших</w:t>
      </w:r>
      <w:proofErr w:type="gramEnd"/>
      <w:r w:rsidRPr="00511FCE">
        <w:rPr>
          <w:rFonts w:ascii="Arial" w:hAnsi="Arial" w:cs="Arial"/>
          <w:color w:val="000000"/>
          <w:sz w:val="15"/>
          <w:szCs w:val="15"/>
          <w:lang w:val="ru-RU"/>
        </w:rPr>
        <w:t xml:space="preserve">   образовательные   программы   основного   общего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firstLine="6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43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70" w:lineRule="auto"/>
        <w:ind w:left="0" w:firstLine="238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обучающиеся в образовательных организациях, расположенных за пределами территории Российской Федерации, и реализующие имеющие государственную аккредитацию образовательные программы основного общего образования, и в загранучреждениях; </w:t>
      </w:r>
    </w:p>
    <w:p w:rsidR="000179C9" w:rsidRPr="00511FCE" w:rsidRDefault="00574008">
      <w:pPr>
        <w:widowControl w:val="0"/>
        <w:numPr>
          <w:ilvl w:val="0"/>
          <w:numId w:val="43"/>
        </w:numPr>
        <w:tabs>
          <w:tab w:val="clear" w:pos="720"/>
          <w:tab w:val="num" w:pos="609"/>
        </w:tabs>
        <w:overflowPunct w:val="0"/>
        <w:autoSpaceDE w:val="0"/>
        <w:autoSpaceDN w:val="0"/>
        <w:adjustRightInd w:val="0"/>
        <w:spacing w:after="0" w:line="273" w:lineRule="auto"/>
        <w:ind w:left="0" w:firstLine="242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обучающиеся с ограниченными возможностями здоровья, дети-инвалиды и инвалиды, освоившие образовательные программы основного общего образования; </w:t>
      </w: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84" w:lineRule="auto"/>
        <w:ind w:right="20" w:firstLine="274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Порядок проведения государственного выпускного экзамена регламентируется следующими документами: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11FCE">
          <w:pgSz w:w="8616" w:h="11904"/>
          <w:pgMar w:top="1033" w:right="680" w:bottom="938" w:left="1380" w:header="720" w:footer="720" w:gutter="0"/>
          <w:cols w:space="720" w:equalWidth="0">
            <w:col w:w="6560"/>
          </w:cols>
          <w:noEndnote/>
        </w:sect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21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79C9">
          <w:type w:val="continuous"/>
          <w:pgSz w:w="8616" w:h="11904"/>
          <w:pgMar w:top="1033" w:right="3900" w:bottom="938" w:left="4580" w:header="720" w:footer="720" w:gutter="0"/>
          <w:cols w:space="720" w:equalWidth="0">
            <w:col w:w="14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2060"/>
        <w:gridCol w:w="1240"/>
        <w:gridCol w:w="2720"/>
      </w:tblGrid>
      <w:tr w:rsidR="000179C9" w:rsidRPr="00005ADC">
        <w:trPr>
          <w:trHeight w:val="20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21" w:name="page43"/>
            <w:bookmarkEnd w:id="21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Приказ Министерства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образования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и науки Российской Федерации </w:t>
            </w: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от</w:t>
            </w:r>
            <w:proofErr w:type="gramEnd"/>
          </w:p>
        </w:tc>
      </w:tr>
      <w:tr w:rsidR="000179C9" w:rsidRPr="00511FCE">
        <w:trPr>
          <w:trHeight w:val="209"/>
        </w:trPr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03.03.2009   г.  «Об  утверждении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Порядка  проведения  государственного  выпускного</w:t>
            </w:r>
          </w:p>
        </w:tc>
      </w:tr>
      <w:tr w:rsidR="000179C9" w:rsidRPr="00511FCE">
        <w:trPr>
          <w:trHeight w:val="203"/>
        </w:trPr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экзамена (ГВЭ)»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>
        <w:trPr>
          <w:trHeight w:val="20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Приказ Министерства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образования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 науки Российской Федерации</w:t>
            </w:r>
          </w:p>
        </w:tc>
      </w:tr>
    </w:tbl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>от  26.01.2016  г.  №  34  «Об  утверждении  единого  расписания  и  продолжительности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1600"/>
        <w:gridCol w:w="2480"/>
      </w:tblGrid>
      <w:tr w:rsidR="000179C9" w:rsidRPr="00511FCE">
        <w:trPr>
          <w:trHeight w:val="203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проведения  ГВЭ  по  образовательным  программам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основного  общего  и  среднего</w:t>
            </w:r>
          </w:p>
        </w:tc>
      </w:tr>
      <w:tr w:rsidR="000179C9" w:rsidRPr="00511FCE">
        <w:trPr>
          <w:trHeight w:val="204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общего образования в 2016 году»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:rsidR="005063BF" w:rsidRDefault="005063BF">
      <w:pPr>
        <w:widowControl w:val="0"/>
        <w:overflowPunct w:val="0"/>
        <w:autoSpaceDE w:val="0"/>
        <w:autoSpaceDN w:val="0"/>
        <w:adjustRightInd w:val="0"/>
        <w:spacing w:after="0" w:line="266" w:lineRule="auto"/>
        <w:ind w:firstLine="276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firstLine="276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Познакомиться с методическими рекомендациями по проведению ГВЭ можно на сайте ФГБНУ «Федеральный институт педагогических измерений» в разделах «ГВЭ-11» и «ГВЭ-9».</w:t>
      </w: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182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b/>
          <w:bCs/>
          <w:color w:val="000000"/>
          <w:sz w:val="16"/>
          <w:szCs w:val="16"/>
          <w:lang w:val="ru-RU"/>
        </w:rPr>
        <w:t>Форма экзамена (устная и письменная)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>Устная форма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right="20" w:firstLine="276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Комплект экзаменационных материалов по математике в устной форме состоит из 15 билетов, каждый из которых содержит пять заданий, контролирующих элементы содержания курсов.</w:t>
      </w: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2" w:lineRule="auto"/>
        <w:ind w:firstLine="280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Работа состоит из 5 заданий, содержащих две-три задачи базового и повышенного уровней сложности одного раздела курса. В каждом задании 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экзаменуемый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может выбрать для решения одну задачу. Все задания относятся к заданиям с кратким или развёрнутым ответом.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>Письменная форма (особенности содержания)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5" w:lineRule="auto"/>
        <w:ind w:right="2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Письменный экзамен ГВЭ-9 по математике проводится в нескольких форматах в целях учета возможностей разных категорий его участников: участников без ОВЗ и участников с ОВЗ.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4" w:lineRule="auto"/>
        <w:ind w:firstLine="264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Участники ГВЭ-9 без ОВЗ и с ОВЗ (за исключением участников с задержкой психического развития) сдают экзамен по экзаменационным материалам, номер которых маркирован буквой «А».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0" w:lineRule="auto"/>
        <w:ind w:left="20" w:firstLine="260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Каждый вариант экзаменационной работы, маркированного буквой «А», содержит 12 заданий, из которых 10 заданий с заданий с кратким ответом, в которых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8" w:lineRule="auto"/>
        <w:ind w:right="20" w:firstLine="10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необходимо записать ответ в виде целого числа или конечной десятичной дроби, и 2 задания с развернутым ответом.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3" w:lineRule="auto"/>
        <w:ind w:right="20" w:firstLine="274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Участники ГВЭ-9 с задержкой психического развития могут сдавать экзамен по экзаменационным материалам, номер которых маркирован буквой «К».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firstLine="280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Каждый вариант экзаменационной работы, маркированный буквой «К», содержит 10 заданий с кратким ответом, в которых необходимо записать ответ в виде целого числа или конечной десятичной дроби. В экзаменационной работе представлены задания базового уровня сложности. Эти задания направлены на проверку освоения базовых умений и практических навыков применения математических знаний в повседневных ситуациях</w:t>
      </w: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92" w:lineRule="auto"/>
        <w:ind w:right="20" w:firstLine="264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Слабослышащие и позднооглохшие обучающиеся (номер экзаменационных материалов содержит помету «А»).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11FCE">
          <w:pgSz w:w="8218" w:h="11904"/>
          <w:pgMar w:top="1025" w:right="680" w:bottom="952" w:left="980" w:header="720" w:footer="720" w:gutter="0"/>
          <w:cols w:space="720" w:equalWidth="0">
            <w:col w:w="6560"/>
          </w:cols>
          <w:noEndnote/>
        </w:sect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22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79C9">
          <w:type w:val="continuous"/>
          <w:pgSz w:w="8218" w:h="11904"/>
          <w:pgMar w:top="1025" w:right="3900" w:bottom="952" w:left="4180" w:header="720" w:footer="720" w:gutter="0"/>
          <w:cols w:space="720" w:equalWidth="0">
            <w:col w:w="14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340"/>
        <w:gridCol w:w="2240"/>
      </w:tblGrid>
      <w:tr w:rsidR="000179C9" w:rsidRPr="00511FCE">
        <w:trPr>
          <w:trHeight w:val="206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2" w:name="page45"/>
            <w:bookmarkEnd w:id="22"/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  <w:lang w:val="ru-RU"/>
              </w:rPr>
              <w:lastRenderedPageBreak/>
              <w:t>Глухие   обучающиеся,   обучающиеся   с   задержкой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психического   развития,   с</w:t>
            </w:r>
          </w:p>
        </w:tc>
      </w:tr>
      <w:tr w:rsidR="000179C9" w:rsidRPr="00511FCE">
        <w:trPr>
          <w:trHeight w:val="209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  <w:lang w:val="ru-RU"/>
              </w:rPr>
              <w:t>тяжелыми  нарушениями  речи  (номер  экзаменационных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материалов  содержит  помету</w:t>
            </w:r>
          </w:p>
        </w:tc>
      </w:tr>
    </w:tbl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7" w:lineRule="auto"/>
        <w:ind w:left="20" w:right="20" w:firstLine="2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«К»): требования к минимальному объему развернутых ответов сокращены; тексты сюжетны и адаптированы с учетом категории экзаменуемых; формулировки заданий упрощены; предусмотрены особые критерии оценивания и инструкции к заданиям,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40"/>
        <w:gridCol w:w="1060"/>
        <w:gridCol w:w="1500"/>
        <w:gridCol w:w="2040"/>
      </w:tblGrid>
      <w:tr w:rsidR="000179C9" w:rsidRPr="00511FCE">
        <w:trPr>
          <w:trHeight w:val="199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отражающие   специфику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той   или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иной   категории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участников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 xml:space="preserve">   с   ОВЗ.   В</w:t>
            </w:r>
          </w:p>
        </w:tc>
      </w:tr>
      <w:tr w:rsidR="000179C9" w:rsidRPr="00511FCE">
        <w:trPr>
          <w:trHeight w:val="209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экзаменационной  работе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представлены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задания  базового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уровня  сложности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.  Эти</w:t>
            </w:r>
          </w:p>
        </w:tc>
      </w:tr>
    </w:tbl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8" w:lineRule="auto"/>
        <w:ind w:left="20" w:hanging="14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задания направлены на проверку освоения базовых умений и практических навыков применения математических знаний в повседневных ситуациях.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70" w:lineRule="auto"/>
        <w:ind w:left="20" w:firstLine="268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Сборник тренировочных материалов для подготовки к государственной итоговой аттестации обучающихся с ограниченными возможностями здоровья, детей-инвалидов и инвалидов по математике (подготовлены в рамках Проекта по разработке комплексного подхода и созданию специальных условий для лиц с ограниченными возможностями здоровья (ОВЗ), детей-инвалидов и инвалидов при проведении государственной итоговой аттестации) размещены на сайте «Федерального института педагогических измерений» </w:t>
      </w:r>
      <w:r>
        <w:rPr>
          <w:rFonts w:ascii="Arial" w:hAnsi="Arial" w:cs="Arial"/>
          <w:color w:val="000000"/>
          <w:sz w:val="16"/>
          <w:szCs w:val="16"/>
        </w:rPr>
        <w:t>http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://</w:t>
      </w:r>
      <w:r>
        <w:rPr>
          <w:rFonts w:ascii="Arial" w:hAnsi="Arial" w:cs="Arial"/>
          <w:color w:val="000000"/>
          <w:sz w:val="16"/>
          <w:szCs w:val="16"/>
        </w:rPr>
        <w:t>www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ripi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ru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/</w:t>
      </w:r>
      <w:r>
        <w:rPr>
          <w:rFonts w:ascii="Arial" w:hAnsi="Arial" w:cs="Arial"/>
          <w:color w:val="000000"/>
          <w:sz w:val="16"/>
          <w:szCs w:val="16"/>
        </w:rPr>
        <w:t>sbomiki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-</w:t>
      </w:r>
      <w:r>
        <w:rPr>
          <w:rFonts w:ascii="Arial" w:hAnsi="Arial" w:cs="Arial"/>
          <w:color w:val="000000"/>
          <w:sz w:val="16"/>
          <w:szCs w:val="16"/>
        </w:rPr>
        <w:t>OVZ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Default="00574008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6. РЕКОМЕНДАЦИИ ПО ОРГАНИЗАЦИИ И СОДЕРЖАНИЮ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900"/>
        <w:gridCol w:w="460"/>
        <w:gridCol w:w="560"/>
        <w:gridCol w:w="560"/>
        <w:gridCol w:w="340"/>
        <w:gridCol w:w="940"/>
        <w:gridCol w:w="1220"/>
        <w:gridCol w:w="1060"/>
      </w:tblGrid>
      <w:tr w:rsidR="000179C9" w:rsidRPr="00511FCE">
        <w:trPr>
          <w:trHeight w:val="2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ВНЕУРОЧНОЙ ДЕЯТЕЛЬНОСТИ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79C9" w:rsidRPr="00511FCE">
        <w:trPr>
          <w:trHeight w:val="381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основании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4"/>
                <w:sz w:val="16"/>
                <w:szCs w:val="16"/>
              </w:rPr>
              <w:t>статей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12  и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</w:rPr>
              <w:t>28  Федерального  закона  от  29.12.2012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г.  №  273-ФЭ</w:t>
            </w:r>
          </w:p>
        </w:tc>
      </w:tr>
      <w:tr w:rsidR="000179C9" w:rsidRPr="00511FCE">
        <w:trPr>
          <w:trHeight w:val="20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«Об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7"/>
                <w:sz w:val="16"/>
                <w:szCs w:val="16"/>
              </w:rPr>
              <w:t>образовании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Российской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Федерации»,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образовательная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организация</w:t>
            </w:r>
          </w:p>
        </w:tc>
      </w:tr>
      <w:tr w:rsidR="000179C9" w:rsidRPr="00511FCE">
        <w:trPr>
          <w:trHeight w:val="200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самостоятельно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8"/>
                <w:sz w:val="16"/>
                <w:szCs w:val="16"/>
              </w:rPr>
              <w:t>разрабатывает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утверждает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образовательную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программу</w:t>
            </w:r>
          </w:p>
        </w:tc>
      </w:tr>
      <w:tr w:rsidR="000179C9" w:rsidRPr="00511FCE">
        <w:trPr>
          <w:trHeight w:val="209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образовательной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</w:rPr>
              <w:t>организации,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которая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6"/>
                <w:sz w:val="16"/>
                <w:szCs w:val="16"/>
              </w:rPr>
              <w:t>определяет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содержание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образования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</w:tbl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right="20" w:firstLine="6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Основная образовательная программа реализуется через урочную и внеурочную деятельность в соответствии с санитарно-эпидемиологическими правилами и нормативами (СанПиН 2.4.2.2821-10 в редакции от 24 ноября 2015 г.).</w:t>
      </w:r>
    </w:p>
    <w:p w:rsidR="000179C9" w:rsidRPr="00511FCE" w:rsidRDefault="00574008">
      <w:pPr>
        <w:widowControl w:val="0"/>
        <w:numPr>
          <w:ilvl w:val="0"/>
          <w:numId w:val="4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8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соответствии  с  п.  14  ФГОС  основного  общего  образования,  в  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основной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образовательной программе основного общего образования в организационный раздел включается план внеурочной деятельности, который наряду с учебным планом является организационным механизмом реализации основной образовательной программы.</w:t>
      </w:r>
    </w:p>
    <w:p w:rsidR="000179C9" w:rsidRPr="005C32A7" w:rsidRDefault="00574008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 xml:space="preserve">Следует  отметить,  что  в  п.  </w:t>
      </w:r>
      <w:r w:rsidRPr="005C32A7">
        <w:rPr>
          <w:rFonts w:ascii="Arial" w:hAnsi="Arial" w:cs="Arial"/>
          <w:color w:val="000000"/>
          <w:sz w:val="15"/>
          <w:szCs w:val="15"/>
          <w:lang w:val="ru-RU"/>
        </w:rPr>
        <w:t>18.3.1.2.  ФГОС  основного  общего  образования  план</w:t>
      </w:r>
    </w:p>
    <w:p w:rsidR="000179C9" w:rsidRPr="005C32A7" w:rsidRDefault="000179C9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"/>
        <w:gridCol w:w="1240"/>
        <w:gridCol w:w="960"/>
        <w:gridCol w:w="500"/>
        <w:gridCol w:w="600"/>
        <w:gridCol w:w="620"/>
        <w:gridCol w:w="520"/>
        <w:gridCol w:w="360"/>
        <w:gridCol w:w="760"/>
      </w:tblGrid>
      <w:tr w:rsidR="000179C9" w:rsidRPr="00005ADC">
        <w:trPr>
          <w:trHeight w:val="197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внеурочной</w:t>
            </w:r>
          </w:p>
        </w:tc>
        <w:tc>
          <w:tcPr>
            <w:tcW w:w="55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деятельности   обеспечивает   учет   индивидуальных   особенностей   и</w:t>
            </w:r>
          </w:p>
        </w:tc>
      </w:tr>
      <w:tr w:rsidR="000179C9" w:rsidRPr="00511FCE">
        <w:trPr>
          <w:trHeight w:val="20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>потребностей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обучающихся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через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организацию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внеурочной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деятельности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0179C9" w:rsidRPr="00511FCE">
        <w:trPr>
          <w:trHeight w:val="20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Внеурочная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организуется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</w:rPr>
              <w:t>направлениям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развития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личности</w:t>
            </w:r>
          </w:p>
        </w:tc>
      </w:tr>
    </w:tbl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right="20" w:firstLine="4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(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спортивно-оздоровительное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, духовно-нравственное, социальное, общеинтеллектуальное, общекультурное) в таких формах как художественные,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600"/>
        <w:gridCol w:w="1400"/>
        <w:gridCol w:w="840"/>
        <w:gridCol w:w="960"/>
        <w:gridCol w:w="760"/>
        <w:gridCol w:w="320"/>
        <w:gridCol w:w="680"/>
      </w:tblGrid>
      <w:tr w:rsidR="000179C9" w:rsidRPr="00511FCE">
        <w:trPr>
          <w:trHeight w:val="19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культурологические,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филологические,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</w:rPr>
              <w:t>хоровые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студии,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сетевые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сообщества,</w:t>
            </w:r>
          </w:p>
        </w:tc>
      </w:tr>
      <w:tr w:rsidR="000179C9" w:rsidRPr="00511FCE">
        <w:trPr>
          <w:trHeight w:val="206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школьные   спортивные   клубы   и   секции,   конференции,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олимпиады,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военно-</w:t>
            </w:r>
          </w:p>
        </w:tc>
      </w:tr>
      <w:tr w:rsidR="000179C9" w:rsidRPr="00511FCE">
        <w:trPr>
          <w:trHeight w:val="202"/>
        </w:trPr>
        <w:tc>
          <w:tcPr>
            <w:tcW w:w="5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патриотические   объединения,   экскурсии,   соревнования,   поисковые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научные</w:t>
            </w:r>
          </w:p>
        </w:tc>
      </w:tr>
      <w:tr w:rsidR="000179C9" w:rsidRPr="00511FCE">
        <w:trPr>
          <w:trHeight w:val="202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исследования,  общественно  полезные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практики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  другие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формы,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отличные  от</w:t>
            </w:r>
          </w:p>
        </w:tc>
      </w:tr>
      <w:tr w:rsidR="000179C9" w:rsidRPr="00511FCE">
        <w:trPr>
          <w:trHeight w:val="206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урочной,   на   добровольной   основе   в   соответствии   </w:t>
            </w: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выбором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участников</w:t>
            </w:r>
          </w:p>
        </w:tc>
      </w:tr>
      <w:tr w:rsidR="000179C9" w:rsidRPr="00511FCE">
        <w:trPr>
          <w:trHeight w:val="209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образовательных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 xml:space="preserve"> отношений.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179C9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79C9">
          <w:pgSz w:w="8606" w:h="11904"/>
          <w:pgMar w:top="1039" w:right="660" w:bottom="955" w:left="1360" w:header="720" w:footer="720" w:gutter="0"/>
          <w:cols w:space="720" w:equalWidth="0">
            <w:col w:w="6580"/>
          </w:cols>
          <w:noEndnote/>
        </w:sectPr>
      </w:pPr>
    </w:p>
    <w:p w:rsidR="000179C9" w:rsidRDefault="000179C9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/>
          <w:sz w:val="24"/>
          <w:szCs w:val="24"/>
        </w:rPr>
      </w:pPr>
    </w:p>
    <w:p w:rsidR="000179C9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23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79C9">
          <w:type w:val="continuous"/>
          <w:pgSz w:w="8606" w:h="11904"/>
          <w:pgMar w:top="1039" w:right="3900" w:bottom="955" w:left="4580" w:header="720" w:footer="720" w:gutter="0"/>
          <w:cols w:space="720" w:equalWidth="0">
            <w:col w:w="120"/>
          </w:cols>
          <w:noEndnote/>
        </w:sect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70" w:lineRule="auto"/>
        <w:ind w:right="20" w:firstLine="274"/>
        <w:jc w:val="both"/>
        <w:rPr>
          <w:rFonts w:ascii="Times New Roman" w:hAnsi="Times New Roman"/>
          <w:sz w:val="24"/>
          <w:szCs w:val="24"/>
          <w:lang w:val="ru-RU"/>
        </w:rPr>
      </w:pPr>
      <w:bookmarkStart w:id="23" w:name="page47"/>
      <w:bookmarkEnd w:id="23"/>
      <w:r w:rsidRPr="00511FCE">
        <w:rPr>
          <w:rFonts w:ascii="Arial" w:hAnsi="Arial" w:cs="Arial"/>
          <w:color w:val="000000"/>
          <w:sz w:val="16"/>
          <w:szCs w:val="16"/>
          <w:lang w:val="ru-RU"/>
        </w:rPr>
        <w:lastRenderedPageBreak/>
        <w:t>Формы организации образовательной деятельности,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организация, осуществляющая образовательную деятельность.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ФГОС</w:t>
      </w:r>
      <w:r w:rsidRPr="00511FCE">
        <w:rPr>
          <w:rFonts w:ascii="Times New Roman" w:hAnsi="Times New Roman"/>
          <w:sz w:val="24"/>
          <w:szCs w:val="24"/>
          <w:lang w:val="ru-RU"/>
        </w:rPr>
        <w:tab/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основного   общего   образования   предусматривает   объем   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внеурочной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00"/>
        <w:gridCol w:w="380"/>
        <w:gridCol w:w="460"/>
        <w:gridCol w:w="3420"/>
        <w:gridCol w:w="1060"/>
        <w:gridCol w:w="240"/>
      </w:tblGrid>
      <w:tr w:rsidR="000179C9" w:rsidRPr="00511FCE">
        <w:trPr>
          <w:trHeight w:val="19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деятельности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обучающихся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при  получении  основного  общего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образования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</w:p>
        </w:tc>
      </w:tr>
      <w:tr w:rsidR="000179C9" w:rsidRPr="00005ADC">
        <w:trPr>
          <w:trHeight w:val="206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1750   часов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пять</w:t>
            </w: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лет   обучения.   Следует   обратить   внимание,   </w:t>
            </w: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внеурочная</w:t>
            </w:r>
            <w:proofErr w:type="gramEnd"/>
          </w:p>
        </w:tc>
      </w:tr>
      <w:tr w:rsidR="000179C9" w:rsidRPr="00511FCE">
        <w:trPr>
          <w:trHeight w:val="20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деятельность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должна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реализовываться   с   учетом   интересов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обучающихся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</w:p>
        </w:tc>
      </w:tr>
    </w:tbl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возможностей организации, осуществляющей образовательную деятельность.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При  этом  следует  обратить  внимание,  что  СанПиН  2.4.2.2821-10  определяют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60"/>
        <w:gridCol w:w="1080"/>
        <w:gridCol w:w="520"/>
        <w:gridCol w:w="1260"/>
        <w:gridCol w:w="860"/>
        <w:gridCol w:w="800"/>
        <w:gridCol w:w="860"/>
      </w:tblGrid>
      <w:tr w:rsidR="000179C9" w:rsidRPr="00511FCE">
        <w:trPr>
          <w:trHeight w:val="2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гигиенические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требования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максимальному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общему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объему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4"/>
                <w:sz w:val="16"/>
                <w:szCs w:val="16"/>
              </w:rPr>
              <w:t>недельной</w:t>
            </w:r>
          </w:p>
        </w:tc>
      </w:tr>
      <w:tr w:rsidR="000179C9" w:rsidRPr="00511FCE">
        <w:trPr>
          <w:trHeight w:val="209"/>
        </w:trPr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образовательной нагрузки учащихся (п.</w:t>
            </w:r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10.5). Так максимально допустимый</w:t>
            </w:r>
          </w:p>
        </w:tc>
      </w:tr>
    </w:tbl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4" w:lineRule="auto"/>
        <w:ind w:firstLine="16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недельных объем нагрузки внеурочной деятельности для учащихся 5-9 классов, независимо от продолжительности учебной недели, составляет не более 10 часов. 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Также отмечается, что часы внеурочной деятельности могут быть реализованы как в течение учебной недели, так и в период каникул, в выходные и нерабочие праздничные дни и использованы для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других мероприятий.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2" w:lineRule="auto"/>
        <w:ind w:right="20" w:firstLine="270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СанПиН 2.4.2.2821-10 в ред. от 24 ноября 2015 г. допускает перераспределение часов внеурочной деятельности по годам обучения в пределах одного уровня общего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80"/>
        <w:gridCol w:w="360"/>
        <w:gridCol w:w="580"/>
        <w:gridCol w:w="320"/>
        <w:gridCol w:w="340"/>
        <w:gridCol w:w="420"/>
        <w:gridCol w:w="660"/>
        <w:gridCol w:w="420"/>
        <w:gridCol w:w="600"/>
        <w:gridCol w:w="140"/>
        <w:gridCol w:w="980"/>
        <w:gridCol w:w="140"/>
        <w:gridCol w:w="280"/>
        <w:gridCol w:w="620"/>
        <w:gridCol w:w="20"/>
      </w:tblGrid>
      <w:tr w:rsidR="000179C9" w:rsidRPr="00005ADC">
        <w:trPr>
          <w:trHeight w:val="195"/>
        </w:trPr>
        <w:tc>
          <w:tcPr>
            <w:tcW w:w="45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  <w:lang w:val="ru-RU"/>
              </w:rPr>
              <w:t>образования, а также их суммирование в течение учебного года.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0179C9" w:rsidRPr="00511FCE">
        <w:trPr>
          <w:trHeight w:val="202"/>
        </w:trPr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Порядок   разработки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рабочих   программ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курсов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внеурочной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деятельности,</w:t>
            </w:r>
          </w:p>
        </w:tc>
      </w:tr>
      <w:tr w:rsidR="000179C9" w:rsidRPr="00511FCE">
        <w:trPr>
          <w:trHeight w:val="20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внесение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изменений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их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корректировка  определяются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локальным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нормативным</w:t>
            </w:r>
          </w:p>
        </w:tc>
      </w:tr>
      <w:tr w:rsidR="000179C9" w:rsidRPr="00511FCE">
        <w:trPr>
          <w:trHeight w:val="200"/>
        </w:trPr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актом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 xml:space="preserve"> общеобразовательной организации.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>
        <w:trPr>
          <w:gridAfter w:val="1"/>
          <w:wAfter w:w="20" w:type="dxa"/>
          <w:trHeight w:val="202"/>
        </w:trPr>
        <w:tc>
          <w:tcPr>
            <w:tcW w:w="27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063BF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>
        <w:trPr>
          <w:gridAfter w:val="1"/>
          <w:wAfter w:w="20" w:type="dxa"/>
          <w:trHeight w:val="209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Развитие</w:t>
            </w:r>
          </w:p>
        </w:tc>
        <w:tc>
          <w:tcPr>
            <w:tcW w:w="23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естественно-математического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образования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направлено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выдвижение</w:t>
            </w:r>
          </w:p>
        </w:tc>
      </w:tr>
    </w:tbl>
    <w:p w:rsidR="000179C9" w:rsidRDefault="00574008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20" w:firstLine="10"/>
        <w:jc w:val="both"/>
        <w:rPr>
          <w:rFonts w:ascii="Times New Roman" w:hAnsi="Times New Roman"/>
          <w:sz w:val="24"/>
          <w:szCs w:val="24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приоритетов в направлении инженерно-технической и технологической подготовки учащихся, что требует приведения структуры, содержания и условий внеурочной деятельности в соответствие с реальными запросами личности, общества, современного рынка труда и особо пристального внимания к математике. </w:t>
      </w:r>
      <w:r>
        <w:rPr>
          <w:rFonts w:ascii="Arial" w:hAnsi="Arial" w:cs="Arial"/>
          <w:color w:val="000000"/>
          <w:sz w:val="16"/>
          <w:szCs w:val="16"/>
        </w:rPr>
        <w:t>Это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40"/>
        <w:gridCol w:w="5520"/>
      </w:tblGrid>
      <w:tr w:rsidR="000179C9" w:rsidRPr="00005ADC">
        <w:trPr>
          <w:trHeight w:val="19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предполагает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разработку   и   реализацию   рабочих   программ   курсов   </w:t>
            </w: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внеурочной</w:t>
            </w:r>
            <w:proofErr w:type="gramEnd"/>
          </w:p>
        </w:tc>
      </w:tr>
      <w:tr w:rsidR="000179C9" w:rsidRPr="00005ADC">
        <w:trPr>
          <w:trHeight w:val="209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деятельности,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стратегической   </w:t>
            </w: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целью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 которых   становится:   создание   комплекса</w:t>
            </w:r>
          </w:p>
        </w:tc>
      </w:tr>
    </w:tbl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 xml:space="preserve">условий,   обеспечивающих   качество   и   разнообразие   образовательных   услуг   </w:t>
      </w:r>
      <w:proofErr w:type="gramStart"/>
      <w:r w:rsidRPr="00511FCE">
        <w:rPr>
          <w:rFonts w:ascii="Arial" w:hAnsi="Arial" w:cs="Arial"/>
          <w:color w:val="000000"/>
          <w:sz w:val="15"/>
          <w:szCs w:val="15"/>
          <w:lang w:val="ru-RU"/>
        </w:rPr>
        <w:t>для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40"/>
        <w:gridCol w:w="840"/>
        <w:gridCol w:w="620"/>
        <w:gridCol w:w="300"/>
        <w:gridCol w:w="700"/>
        <w:gridCol w:w="360"/>
        <w:gridCol w:w="380"/>
        <w:gridCol w:w="300"/>
        <w:gridCol w:w="660"/>
        <w:gridCol w:w="400"/>
        <w:gridCol w:w="620"/>
        <w:gridCol w:w="220"/>
      </w:tblGrid>
      <w:tr w:rsidR="000179C9" w:rsidRPr="00511FCE">
        <w:trPr>
          <w:trHeight w:val="199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личностного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развития,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развития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математической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культуры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успешной</w:t>
            </w:r>
          </w:p>
        </w:tc>
      </w:tr>
      <w:tr w:rsidR="000179C9" w:rsidRPr="00511FCE">
        <w:trPr>
          <w:trHeight w:val="209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самореализации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подрастающего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поколения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сфере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научно-технической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</w:p>
        </w:tc>
      </w:tr>
    </w:tbl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8" w:lineRule="auto"/>
        <w:ind w:right="20" w:hanging="4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технологической деятельности на основе широкого сотрудничества со всеми заинтересованными лицами.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94" w:lineRule="auto"/>
        <w:ind w:right="20" w:firstLine="276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Программы курсов внеурочной деятельности в контексте инженерно-технической и математической подготовки учащихся имеет следующие особенности: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11FCE">
          <w:pgSz w:w="8227" w:h="11904"/>
          <w:pgMar w:top="1033" w:right="680" w:bottom="965" w:left="980" w:header="720" w:footer="720" w:gutter="0"/>
          <w:cols w:space="720" w:equalWidth="0">
            <w:col w:w="6560"/>
          </w:cols>
          <w:noEndnote/>
        </w:sect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24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79C9">
          <w:type w:val="continuous"/>
          <w:pgSz w:w="8227" w:h="11904"/>
          <w:pgMar w:top="1033" w:right="3920" w:bottom="965" w:left="4180" w:header="720" w:footer="720" w:gutter="0"/>
          <w:cols w:space="720" w:equalWidth="0">
            <w:col w:w="120"/>
          </w:cols>
          <w:noEndnote/>
        </w:sectPr>
      </w:pPr>
    </w:p>
    <w:p w:rsidR="000179C9" w:rsidRPr="00511FCE" w:rsidRDefault="00574008">
      <w:pPr>
        <w:widowControl w:val="0"/>
        <w:numPr>
          <w:ilvl w:val="0"/>
          <w:numId w:val="45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470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bookmarkStart w:id="24" w:name="page49"/>
      <w:bookmarkEnd w:id="24"/>
      <w:r w:rsidRPr="00511FCE">
        <w:rPr>
          <w:rFonts w:ascii="Arial" w:hAnsi="Arial" w:cs="Arial"/>
          <w:color w:val="000000"/>
          <w:sz w:val="16"/>
          <w:szCs w:val="16"/>
          <w:lang w:val="ru-RU"/>
        </w:rPr>
        <w:lastRenderedPageBreak/>
        <w:t xml:space="preserve">Ориентация   на   конечный   результат.   Математическую   и   инженерно-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техническую подготовку следует понимать как процесс целенаправленного формирования соответствующих компетенций, прежде всего - в области математики, творческого мышления и технологической культуры обучающихся, а также комплекс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5920"/>
      </w:tblGrid>
      <w:tr w:rsidR="000179C9" w:rsidRPr="00005ADC">
        <w:trPr>
          <w:trHeight w:val="199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условий,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  <w:lang w:val="ru-RU"/>
              </w:rPr>
              <w:t>обеспечивающих  устойчивую  мотивацию  учащихся  к  занятиям  математикой</w:t>
            </w:r>
          </w:p>
        </w:tc>
      </w:tr>
      <w:tr w:rsidR="000179C9" w:rsidRPr="00005ADC">
        <w:trPr>
          <w:trHeight w:val="209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за  счет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  <w:lang w:val="ru-RU"/>
              </w:rPr>
              <w:t>соответствующего  содержания,  педагогических  форм,  методов  и  технологий.</w:t>
            </w:r>
          </w:p>
        </w:tc>
      </w:tr>
    </w:tbl>
    <w:p w:rsidR="000179C9" w:rsidRPr="00511FCE" w:rsidRDefault="000179C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7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В результате все это должно способствовать привлечению учащихся к 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обучению по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инженерным специальностям.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Default="00574008">
      <w:pPr>
        <w:widowControl w:val="0"/>
        <w:numPr>
          <w:ilvl w:val="0"/>
          <w:numId w:val="46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64" w:lineRule="auto"/>
        <w:ind w:left="20" w:firstLine="266"/>
        <w:jc w:val="both"/>
        <w:rPr>
          <w:rFonts w:ascii="Arial" w:hAnsi="Arial" w:cs="Arial"/>
          <w:color w:val="000000"/>
          <w:sz w:val="16"/>
          <w:szCs w:val="16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Разработка эффективных способов отбора наиболее талантливых, способных к математике и инженерно-техническому творчеству учащихся. </w:t>
      </w:r>
      <w:r>
        <w:rPr>
          <w:rFonts w:ascii="Arial" w:hAnsi="Arial" w:cs="Arial"/>
          <w:color w:val="000000"/>
          <w:sz w:val="16"/>
          <w:szCs w:val="16"/>
        </w:rPr>
        <w:t xml:space="preserve">Реализация программ индивидуальной поддержки и сопровождения учащихся. </w:t>
      </w:r>
    </w:p>
    <w:p w:rsidR="000179C9" w:rsidRPr="00511FCE" w:rsidRDefault="00574008">
      <w:pPr>
        <w:widowControl w:val="0"/>
        <w:numPr>
          <w:ilvl w:val="0"/>
          <w:numId w:val="46"/>
        </w:numPr>
        <w:tabs>
          <w:tab w:val="clear" w:pos="720"/>
          <w:tab w:val="num" w:pos="579"/>
        </w:tabs>
        <w:overflowPunct w:val="0"/>
        <w:autoSpaceDE w:val="0"/>
        <w:autoSpaceDN w:val="0"/>
        <w:adjustRightInd w:val="0"/>
        <w:spacing w:after="0" w:line="266" w:lineRule="auto"/>
        <w:ind w:left="0" w:firstLine="286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Разработка и включение в содержание рабочих программ курсов внеурочной деятельности компонента, обеспечивающего личностное развитие, профессиональное самоопределение и творческое становление обучающихся в сфере математической, инженерно-технической и технологической деятельности. </w:t>
      </w:r>
    </w:p>
    <w:p w:rsidR="000179C9" w:rsidRPr="00511FCE" w:rsidRDefault="00574008">
      <w:pPr>
        <w:widowControl w:val="0"/>
        <w:numPr>
          <w:ilvl w:val="0"/>
          <w:numId w:val="46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600" w:hanging="318"/>
        <w:jc w:val="both"/>
        <w:rPr>
          <w:rFonts w:ascii="Arial" w:hAnsi="Arial" w:cs="Arial"/>
          <w:color w:val="000000"/>
          <w:sz w:val="15"/>
          <w:szCs w:val="15"/>
          <w:lang w:val="ru-RU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 xml:space="preserve">Обеспечение  дифференциации  содержания  обучения  с  </w:t>
      </w:r>
      <w:proofErr w:type="gramStart"/>
      <w:r w:rsidRPr="00511FCE">
        <w:rPr>
          <w:rFonts w:ascii="Arial" w:hAnsi="Arial" w:cs="Arial"/>
          <w:color w:val="000000"/>
          <w:sz w:val="15"/>
          <w:szCs w:val="15"/>
          <w:lang w:val="ru-RU"/>
        </w:rPr>
        <w:t>широкими</w:t>
      </w:r>
      <w:proofErr w:type="gramEnd"/>
      <w:r w:rsidRPr="00511FCE">
        <w:rPr>
          <w:rFonts w:ascii="Arial" w:hAnsi="Arial" w:cs="Arial"/>
          <w:color w:val="000000"/>
          <w:sz w:val="15"/>
          <w:szCs w:val="15"/>
          <w:lang w:val="ru-RU"/>
        </w:rPr>
        <w:t xml:space="preserve">  и  гибкими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0"/>
        <w:gridCol w:w="860"/>
        <w:gridCol w:w="840"/>
        <w:gridCol w:w="200"/>
        <w:gridCol w:w="1180"/>
        <w:gridCol w:w="1040"/>
        <w:gridCol w:w="660"/>
        <w:gridCol w:w="440"/>
        <w:gridCol w:w="840"/>
      </w:tblGrid>
      <w:tr w:rsidR="000179C9" w:rsidRPr="00511FCE">
        <w:trPr>
          <w:trHeight w:val="199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возможностями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построения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1"/>
                <w:sz w:val="16"/>
                <w:szCs w:val="16"/>
              </w:rPr>
              <w:t>обучающимися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индивидуальных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образовательных</w:t>
            </w:r>
          </w:p>
        </w:tc>
      </w:tr>
      <w:tr w:rsidR="000179C9" w:rsidRPr="00511FCE">
        <w:trPr>
          <w:trHeight w:val="209"/>
        </w:trPr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программ по уровням освоения: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79C9" w:rsidRPr="00511FCE">
        <w:trPr>
          <w:trHeight w:val="20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ознакомительный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(краткосрочные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программы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модули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или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разделы,</w:t>
            </w:r>
          </w:p>
        </w:tc>
      </w:tr>
      <w:tr w:rsidR="000179C9" w:rsidRPr="00005ADC">
        <w:trPr>
          <w:trHeight w:val="209"/>
        </w:trPr>
        <w:tc>
          <w:tcPr>
            <w:tcW w:w="57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  <w:lang w:val="ru-RU"/>
              </w:rPr>
              <w:t>направленные на формирование интереса и мотивации к изучению математики);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0179C9" w:rsidRPr="00511FCE">
        <w:trPr>
          <w:trHeight w:val="2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базовый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(основное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содержание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программ,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содержащее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>специально</w:t>
            </w:r>
          </w:p>
        </w:tc>
      </w:tr>
      <w:tr w:rsidR="000179C9" w:rsidRPr="00005ADC">
        <w:trPr>
          <w:trHeight w:val="209"/>
        </w:trPr>
        <w:tc>
          <w:tcPr>
            <w:tcW w:w="46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1"/>
                <w:sz w:val="16"/>
                <w:szCs w:val="16"/>
                <w:lang w:val="ru-RU"/>
              </w:rPr>
              <w:t xml:space="preserve">разработанные компоненты: </w:t>
            </w:r>
            <w:proofErr w:type="gramStart"/>
            <w:r w:rsidRPr="00511FCE">
              <w:rPr>
                <w:rFonts w:ascii="Arial" w:hAnsi="Arial" w:cs="Arial"/>
                <w:color w:val="000000"/>
                <w:w w:val="91"/>
                <w:sz w:val="16"/>
                <w:szCs w:val="16"/>
                <w:lang w:val="ru-RU"/>
              </w:rPr>
              <w:t>личностный</w:t>
            </w:r>
            <w:proofErr w:type="gramEnd"/>
            <w:r w:rsidRPr="00511FCE">
              <w:rPr>
                <w:rFonts w:ascii="Arial" w:hAnsi="Arial" w:cs="Arial"/>
                <w:color w:val="000000"/>
                <w:w w:val="91"/>
                <w:sz w:val="16"/>
                <w:szCs w:val="16"/>
                <w:lang w:val="ru-RU"/>
              </w:rPr>
              <w:t xml:space="preserve"> и профориентационный);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</w:tbl>
    <w:p w:rsidR="000179C9" w:rsidRPr="00511FCE" w:rsidRDefault="000179C9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47"/>
        </w:numPr>
        <w:tabs>
          <w:tab w:val="clear" w:pos="720"/>
          <w:tab w:val="num" w:pos="677"/>
        </w:tabs>
        <w:overflowPunct w:val="0"/>
        <w:autoSpaceDE w:val="0"/>
        <w:autoSpaceDN w:val="0"/>
        <w:adjustRightInd w:val="0"/>
        <w:spacing w:after="0" w:line="267" w:lineRule="auto"/>
        <w:ind w:left="20" w:right="20" w:firstLine="232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углубленный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(программы или модули для учащихся с выдающимися математическими, инженерно-техническими и творческими способностями).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color w:val="000000"/>
          <w:sz w:val="16"/>
          <w:szCs w:val="16"/>
          <w:lang w:val="ru-RU"/>
        </w:rPr>
      </w:pPr>
    </w:p>
    <w:p w:rsidR="000179C9" w:rsidRPr="00511FCE" w:rsidRDefault="00574008">
      <w:pPr>
        <w:widowControl w:val="0"/>
        <w:numPr>
          <w:ilvl w:val="1"/>
          <w:numId w:val="47"/>
        </w:numPr>
        <w:tabs>
          <w:tab w:val="clear" w:pos="1440"/>
          <w:tab w:val="num" w:pos="554"/>
        </w:tabs>
        <w:overflowPunct w:val="0"/>
        <w:autoSpaceDE w:val="0"/>
        <w:autoSpaceDN w:val="0"/>
        <w:adjustRightInd w:val="0"/>
        <w:spacing w:after="0" w:line="266" w:lineRule="auto"/>
        <w:ind w:left="20" w:firstLine="266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Ресурсное обеспечение и управление образовательной деятельностью на основе следующих принципов: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color w:val="000000"/>
          <w:sz w:val="16"/>
          <w:szCs w:val="16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47"/>
        </w:numPr>
        <w:tabs>
          <w:tab w:val="clear" w:pos="720"/>
          <w:tab w:val="num" w:pos="596"/>
        </w:tabs>
        <w:overflowPunct w:val="0"/>
        <w:autoSpaceDE w:val="0"/>
        <w:autoSpaceDN w:val="0"/>
        <w:adjustRightInd w:val="0"/>
        <w:spacing w:after="0" w:line="285" w:lineRule="auto"/>
        <w:ind w:left="0" w:firstLine="252"/>
        <w:jc w:val="both"/>
        <w:rPr>
          <w:rFonts w:ascii="Arial" w:hAnsi="Arial" w:cs="Arial"/>
          <w:color w:val="000000"/>
          <w:sz w:val="15"/>
          <w:szCs w:val="15"/>
          <w:lang w:val="ru-RU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 xml:space="preserve">концентрация ресурсов учреждений общего и профессионального образования, дополнительного образования детей и взрослых, общественных организаций и других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0"/>
        <w:gridCol w:w="460"/>
        <w:gridCol w:w="480"/>
        <w:gridCol w:w="540"/>
        <w:gridCol w:w="460"/>
        <w:gridCol w:w="640"/>
        <w:gridCol w:w="820"/>
        <w:gridCol w:w="1040"/>
        <w:gridCol w:w="460"/>
        <w:gridCol w:w="820"/>
      </w:tblGrid>
      <w:tr w:rsidR="000179C9" w:rsidRPr="00511FCE">
        <w:trPr>
          <w:trHeight w:val="199"/>
        </w:trPr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>заинтересованных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лиц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повышения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качества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математической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подготовки</w:t>
            </w:r>
          </w:p>
        </w:tc>
      </w:tr>
      <w:tr w:rsidR="000179C9" w:rsidRPr="00511FCE">
        <w:trPr>
          <w:trHeight w:val="209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учащихся;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79C9" w:rsidRPr="00511FCE">
        <w:trPr>
          <w:trHeight w:val="2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сетевая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организация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(сетевое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партнерство)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8"/>
                <w:sz w:val="16"/>
                <w:szCs w:val="16"/>
              </w:rPr>
              <w:t>реализации</w:t>
            </w:r>
          </w:p>
        </w:tc>
      </w:tr>
      <w:tr w:rsidR="000179C9" w:rsidRPr="00511FCE">
        <w:trPr>
          <w:trHeight w:val="206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программ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курсов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внеурочной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деятельности,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профориентационной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работе,</w:t>
            </w:r>
          </w:p>
        </w:tc>
      </w:tr>
      <w:tr w:rsidR="000179C9" w:rsidRPr="00511FCE">
        <w:trPr>
          <w:trHeight w:val="202"/>
        </w:trPr>
        <w:tc>
          <w:tcPr>
            <w:tcW w:w="4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  <w:lang w:val="ru-RU"/>
              </w:rPr>
              <w:t>проведению  различных  мероприятий  для  расширения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доступа  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образовательным</w:t>
            </w:r>
          </w:p>
        </w:tc>
      </w:tr>
      <w:tr w:rsidR="000179C9" w:rsidRPr="00511FCE">
        <w:trPr>
          <w:trHeight w:val="20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7"/>
                <w:sz w:val="16"/>
                <w:szCs w:val="16"/>
              </w:rPr>
              <w:t>ресурсам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(кадровым,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материально-техническим,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1"/>
                <w:sz w:val="16"/>
                <w:szCs w:val="16"/>
              </w:rPr>
              <w:t>информационным,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учебно­</w:t>
            </w:r>
          </w:p>
        </w:tc>
      </w:tr>
      <w:tr w:rsidR="000179C9" w:rsidRPr="00005ADC">
        <w:trPr>
          <w:trHeight w:val="209"/>
        </w:trPr>
        <w:tc>
          <w:tcPr>
            <w:tcW w:w="53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методическим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социальным) на взаимовыгодных соглашениях.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</w:tbl>
    <w:p w:rsidR="000179C9" w:rsidRPr="00511FCE" w:rsidRDefault="00574008">
      <w:pPr>
        <w:widowControl w:val="0"/>
        <w:numPr>
          <w:ilvl w:val="0"/>
          <w:numId w:val="48"/>
        </w:numPr>
        <w:tabs>
          <w:tab w:val="clear" w:pos="720"/>
          <w:tab w:val="num" w:pos="928"/>
        </w:tabs>
        <w:overflowPunct w:val="0"/>
        <w:autoSpaceDE w:val="0"/>
        <w:autoSpaceDN w:val="0"/>
        <w:adjustRightInd w:val="0"/>
        <w:spacing w:after="0" w:line="266" w:lineRule="auto"/>
        <w:ind w:left="0" w:right="40" w:firstLine="282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Комплектование современной материально-технической и 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учебно­ лабораторной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базы. </w:t>
      </w:r>
    </w:p>
    <w:p w:rsidR="000179C9" w:rsidRPr="00511FCE" w:rsidRDefault="00574008">
      <w:pPr>
        <w:widowControl w:val="0"/>
        <w:numPr>
          <w:ilvl w:val="0"/>
          <w:numId w:val="48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40" w:lineRule="auto"/>
        <w:ind w:left="660" w:hanging="378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Развитие  кадрового  потенциала  за  счет  реализации  программ  повышения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71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квалификации, стажировок, мероприятий по обмену и распространению инновационного педагогического опыта.</w:t>
      </w: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20" w:right="20" w:firstLine="274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8 Обеспечение информационной открытости деятельности по развитию практики инженерно-технической и технологической подготовки учащихся.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3" w:lineRule="auto"/>
        <w:ind w:firstLine="284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Реализация рабочих программ курсов внеурочной деятельности с учетом выше обозначенных особенностей связано с инновационной деятельностью и требует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40"/>
        <w:gridCol w:w="540"/>
        <w:gridCol w:w="1420"/>
        <w:gridCol w:w="860"/>
        <w:gridCol w:w="480"/>
        <w:gridCol w:w="1300"/>
        <w:gridCol w:w="920"/>
      </w:tblGrid>
      <w:tr w:rsidR="000179C9" w:rsidRPr="00511FCE">
        <w:trPr>
          <w:trHeight w:val="197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мобилизации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всех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7"/>
                <w:sz w:val="16"/>
                <w:szCs w:val="16"/>
              </w:rPr>
              <w:t>образовательных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ресурсов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максимального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8"/>
                <w:sz w:val="16"/>
                <w:szCs w:val="16"/>
              </w:rPr>
              <w:t>достижения</w:t>
            </w:r>
          </w:p>
        </w:tc>
      </w:tr>
      <w:tr w:rsidR="000179C9" w:rsidRPr="00511FCE">
        <w:trPr>
          <w:trHeight w:val="209"/>
        </w:trPr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главного результата: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179C9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79C9">
          <w:pgSz w:w="8621" w:h="11904"/>
          <w:pgMar w:top="1053" w:right="660" w:bottom="927" w:left="1380" w:header="720" w:footer="720" w:gutter="0"/>
          <w:cols w:space="720" w:equalWidth="0">
            <w:col w:w="6580"/>
          </w:cols>
          <w:noEndnote/>
        </w:sectPr>
      </w:pPr>
    </w:p>
    <w:p w:rsidR="000179C9" w:rsidRDefault="000179C9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/>
          <w:sz w:val="24"/>
          <w:szCs w:val="24"/>
        </w:rPr>
      </w:pPr>
    </w:p>
    <w:p w:rsidR="000179C9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25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79C9">
          <w:type w:val="continuous"/>
          <w:pgSz w:w="8621" w:h="11904"/>
          <w:pgMar w:top="1053" w:right="3900" w:bottom="927" w:left="4600" w:header="720" w:footer="720" w:gutter="0"/>
          <w:cols w:space="720" w:equalWidth="0">
            <w:col w:w="120"/>
          </w:cols>
          <w:noEndnote/>
        </w:sectPr>
      </w:pPr>
    </w:p>
    <w:p w:rsidR="000179C9" w:rsidRPr="00511FCE" w:rsidRDefault="00574008">
      <w:pPr>
        <w:widowControl w:val="0"/>
        <w:numPr>
          <w:ilvl w:val="0"/>
          <w:numId w:val="49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640" w:hanging="386"/>
        <w:jc w:val="both"/>
        <w:rPr>
          <w:rFonts w:ascii="Arial" w:hAnsi="Arial" w:cs="Arial"/>
          <w:color w:val="000000"/>
          <w:sz w:val="15"/>
          <w:szCs w:val="15"/>
          <w:lang w:val="ru-RU"/>
        </w:rPr>
      </w:pPr>
      <w:bookmarkStart w:id="25" w:name="page51"/>
      <w:bookmarkEnd w:id="25"/>
      <w:r w:rsidRPr="00511FCE">
        <w:rPr>
          <w:rFonts w:ascii="Arial" w:hAnsi="Arial" w:cs="Arial"/>
          <w:color w:val="000000"/>
          <w:sz w:val="15"/>
          <w:szCs w:val="15"/>
          <w:lang w:val="ru-RU"/>
        </w:rPr>
        <w:lastRenderedPageBreak/>
        <w:t xml:space="preserve">готовность  учащихся  к  профессиональному  самоопределению,  осознанному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1180"/>
        <w:gridCol w:w="1260"/>
        <w:gridCol w:w="1380"/>
        <w:gridCol w:w="1380"/>
        <w:gridCol w:w="820"/>
      </w:tblGrid>
      <w:tr w:rsidR="000179C9" w:rsidRPr="00511FCE">
        <w:trPr>
          <w:trHeight w:val="203"/>
        </w:trPr>
        <w:tc>
          <w:tcPr>
            <w:tcW w:w="5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выбору   профессий   с   учетом   потребностей   регионального   рынка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труда   в</w:t>
            </w:r>
          </w:p>
        </w:tc>
      </w:tr>
      <w:tr w:rsidR="000179C9" w:rsidRPr="00511FCE">
        <w:trPr>
          <w:trHeight w:val="209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инновационных инженерно-технических кадрах;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79C9" w:rsidRPr="00511FCE">
        <w:trPr>
          <w:trHeight w:val="21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расширение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возможностей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удовлетворения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познавательных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запросов,</w:t>
            </w:r>
          </w:p>
        </w:tc>
      </w:tr>
    </w:tbl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8" w:lineRule="auto"/>
        <w:ind w:firstLine="10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интересов и склонностей каждого обучающегося, развития его личностных качеств, важных для успешного проектирования и реализации своих жизненных и профессиональных планов в сферах естественно-математической и технологической деятельности.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20" w:firstLine="268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При проектировании внеурочной деятельности для педагогов полезным будет использование пособий:</w:t>
      </w: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3" w:lineRule="auto"/>
        <w:ind w:left="20" w:firstLine="260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1. Байбородова, </w:t>
      </w:r>
      <w:r>
        <w:rPr>
          <w:rFonts w:ascii="Arial" w:hAnsi="Arial" w:cs="Arial"/>
          <w:color w:val="000000"/>
          <w:sz w:val="16"/>
          <w:szCs w:val="16"/>
        </w:rPr>
        <w:t>J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1. В. Внеурочная деятельность школьников в разновозрастных группах / </w:t>
      </w:r>
      <w:r>
        <w:rPr>
          <w:rFonts w:ascii="Arial" w:hAnsi="Arial" w:cs="Arial"/>
          <w:color w:val="000000"/>
          <w:sz w:val="16"/>
          <w:szCs w:val="16"/>
        </w:rPr>
        <w:t>J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1. В. Байбородова. - М.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: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Просвещение, 2014. - 177 с.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numPr>
          <w:ilvl w:val="0"/>
          <w:numId w:val="50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40" w:lineRule="auto"/>
        <w:ind w:left="660" w:hanging="406"/>
        <w:jc w:val="both"/>
        <w:rPr>
          <w:rFonts w:ascii="Arial" w:hAnsi="Arial" w:cs="Arial"/>
          <w:color w:val="000000"/>
          <w:sz w:val="15"/>
          <w:szCs w:val="15"/>
          <w:lang w:val="ru-RU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 xml:space="preserve">Внеурочная   деятельность.   Примерный   план   внеурочной   деятельности   </w:t>
      </w:r>
      <w:proofErr w:type="gramStart"/>
      <w:r w:rsidRPr="00511FCE">
        <w:rPr>
          <w:rFonts w:ascii="Arial" w:hAnsi="Arial" w:cs="Arial"/>
          <w:color w:val="000000"/>
          <w:sz w:val="15"/>
          <w:szCs w:val="15"/>
          <w:lang w:val="ru-RU"/>
        </w:rPr>
        <w:t>в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8" w:lineRule="auto"/>
        <w:ind w:left="20" w:hanging="4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основной школе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: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пособие для учителей общеобразовательных организаций / П. В. Степанов, Д. В. Григорьев. - М.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: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Просвещение, 2014. - 127 с.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2" w:lineRule="auto"/>
        <w:ind w:left="20" w:right="540" w:firstLine="244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3. Григорьев, Д. В. Программы внеурочной деятельности. Познавательная деятельность. Проблемно-ценностное общение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: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пособие для учителей</w:t>
      </w: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20" w:hanging="8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общеобразовательных учреждений / Д. В. Григорьев, П. В. Степанов. - М.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: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Просвещение, 2011. - 96 с.</w:t>
      </w:r>
    </w:p>
    <w:p w:rsidR="000179C9" w:rsidRPr="00511FCE" w:rsidRDefault="00574008">
      <w:pPr>
        <w:widowControl w:val="0"/>
        <w:numPr>
          <w:ilvl w:val="0"/>
          <w:numId w:val="51"/>
        </w:numPr>
        <w:tabs>
          <w:tab w:val="clear" w:pos="720"/>
          <w:tab w:val="num" w:pos="678"/>
        </w:tabs>
        <w:overflowPunct w:val="0"/>
        <w:autoSpaceDE w:val="0"/>
        <w:autoSpaceDN w:val="0"/>
        <w:adjustRightInd w:val="0"/>
        <w:spacing w:after="0" w:line="266" w:lineRule="auto"/>
        <w:ind w:left="20" w:firstLine="234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Григорьев, Д. В. Внеурочная деятельность школьников. Методический конструктор: пособие для учителя / Д. В. Григорьев, П. В. Степанов. - М.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: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Просвещение, 2014. - 224 с. </w:t>
      </w:r>
    </w:p>
    <w:p w:rsidR="000179C9" w:rsidRPr="00511FCE" w:rsidRDefault="00574008">
      <w:pPr>
        <w:widowControl w:val="0"/>
        <w:numPr>
          <w:ilvl w:val="0"/>
          <w:numId w:val="5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40" w:lineRule="auto"/>
        <w:ind w:left="660" w:hanging="406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Как  разработать  программу  внеурочной  деятельности  и  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дополнительного</w:t>
      </w:r>
      <w:proofErr w:type="gramEnd"/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68" w:lineRule="auto"/>
        <w:ind w:left="20" w:hanging="6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образования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: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методическое пособие / Е. Б. Евладова, Л. Г. Логинова. - Москва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: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Русское слово, 2015. - 296 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с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063BF" w:rsidRDefault="00574008" w:rsidP="005063BF">
      <w:pPr>
        <w:widowControl w:val="0"/>
        <w:numPr>
          <w:ilvl w:val="0"/>
          <w:numId w:val="52"/>
        </w:numPr>
        <w:tabs>
          <w:tab w:val="num" w:pos="772"/>
        </w:tabs>
        <w:overflowPunct w:val="0"/>
        <w:autoSpaceDE w:val="0"/>
        <w:autoSpaceDN w:val="0"/>
        <w:adjustRightInd w:val="0"/>
        <w:spacing w:after="0" w:line="262" w:lineRule="auto"/>
        <w:ind w:left="20" w:firstLine="234"/>
        <w:jc w:val="both"/>
        <w:rPr>
          <w:rFonts w:ascii="Arial" w:hAnsi="Arial" w:cs="Arial"/>
          <w:color w:val="000000"/>
          <w:sz w:val="16"/>
          <w:szCs w:val="16"/>
          <w:lang w:val="ru-RU"/>
        </w:rPr>
        <w:sectPr w:rsidR="000179C9" w:rsidRPr="005063BF">
          <w:pgSz w:w="8213" w:h="11904"/>
          <w:pgMar w:top="1063" w:right="680" w:bottom="941" w:left="980" w:header="720" w:footer="720" w:gutter="0"/>
          <w:cols w:space="720" w:equalWidth="0">
            <w:col w:w="6560"/>
          </w:cols>
          <w:noEndnote/>
        </w:sect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Моделируем внеурочную деятельность 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обучающихся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>. Методические рекомендации: пособие для учителей общеобразовательных организаций / авторы-составители: Ю. 10. Баранова, А. В. Кисляков, М. И. Солодкова и др. - М</w:t>
      </w:r>
      <w:proofErr w:type="gramStart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:</w:t>
      </w:r>
      <w:proofErr w:type="gramEnd"/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Просвещение, 2013. - 96 с. 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063BF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063BF">
        <w:rPr>
          <w:rFonts w:ascii="Arial" w:hAnsi="Arial" w:cs="Arial"/>
          <w:b/>
          <w:bCs/>
          <w:color w:val="000000"/>
          <w:sz w:val="10"/>
          <w:szCs w:val="10"/>
          <w:lang w:val="ru-RU"/>
        </w:rPr>
        <w:t>26</w:t>
      </w:r>
    </w:p>
    <w:p w:rsidR="000179C9" w:rsidRPr="005063BF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063BF">
          <w:type w:val="continuous"/>
          <w:pgSz w:w="8213" w:h="11904"/>
          <w:pgMar w:top="1063" w:right="3900" w:bottom="941" w:left="4200" w:header="720" w:footer="720" w:gutter="0"/>
          <w:cols w:space="720" w:equalWidth="0">
            <w:col w:w="120"/>
          </w:cols>
          <w:noEndnote/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0"/>
        <w:gridCol w:w="820"/>
        <w:gridCol w:w="20"/>
        <w:gridCol w:w="340"/>
        <w:gridCol w:w="1140"/>
        <w:gridCol w:w="1000"/>
        <w:gridCol w:w="920"/>
        <w:gridCol w:w="680"/>
        <w:gridCol w:w="340"/>
        <w:gridCol w:w="380"/>
        <w:gridCol w:w="660"/>
      </w:tblGrid>
      <w:tr w:rsidR="000179C9" w:rsidRPr="005063BF">
        <w:trPr>
          <w:gridBefore w:val="1"/>
          <w:wBefore w:w="260" w:type="dxa"/>
          <w:trHeight w:val="206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063BF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6" w:name="page53"/>
            <w:bookmarkEnd w:id="26"/>
            <w:r w:rsidRPr="005063B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7.</w:t>
            </w:r>
          </w:p>
        </w:tc>
        <w:tc>
          <w:tcPr>
            <w:tcW w:w="54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063BF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63B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ИНФОРМАЦИОННЫЕ РЕСУРСЫ, ОБЕСПЕЧИВАЮЩИЕ</w:t>
            </w:r>
          </w:p>
        </w:tc>
      </w:tr>
      <w:tr w:rsidR="000179C9" w:rsidRPr="005063BF">
        <w:trPr>
          <w:gridBefore w:val="1"/>
          <w:wBefore w:w="260" w:type="dxa"/>
          <w:trHeight w:val="206"/>
        </w:trPr>
        <w:tc>
          <w:tcPr>
            <w:tcW w:w="63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063BF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63B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МЕТОДИЧЕСКОЕ СОПРОВОЖДЕНИЕ </w:t>
            </w:r>
            <w:proofErr w:type="gramStart"/>
            <w:r w:rsidRPr="005063B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ОБРАЗОВАТЕЛЬНОЙ</w:t>
            </w:r>
            <w:proofErr w:type="gramEnd"/>
          </w:p>
        </w:tc>
      </w:tr>
      <w:tr w:rsidR="000179C9" w:rsidRPr="00511FCE">
        <w:trPr>
          <w:gridBefore w:val="1"/>
          <w:wBefore w:w="260" w:type="dxa"/>
          <w:trHeight w:val="210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063BF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54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  <w:r w:rsidRPr="005063B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ДЕЯТЕЛЬНОСТИ ПО МАТЕ</w:t>
            </w:r>
            <w:r w:rsidRPr="00511F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МАТИКЕ</w:t>
            </w:r>
          </w:p>
        </w:tc>
      </w:tr>
      <w:tr w:rsidR="000179C9" w:rsidRPr="00005ADC">
        <w:trPr>
          <w:gridBefore w:val="1"/>
          <w:wBefore w:w="260" w:type="dxa"/>
          <w:trHeight w:val="404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   своей</w:t>
            </w:r>
          </w:p>
        </w:tc>
        <w:tc>
          <w:tcPr>
            <w:tcW w:w="54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работе   педагог   может   использовать   ресурсы,   размещенные   </w:t>
            </w: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</w:t>
            </w:r>
            <w:proofErr w:type="gramEnd"/>
          </w:p>
        </w:tc>
      </w:tr>
      <w:tr w:rsidR="000179C9" w:rsidRPr="00511FCE">
        <w:trPr>
          <w:trHeight w:val="193"/>
        </w:trPr>
        <w:tc>
          <w:tcPr>
            <w:tcW w:w="25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информационно-консультационном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порталах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ФЦПРО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(http://fgos74.ru/),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Центра</w:t>
            </w:r>
          </w:p>
        </w:tc>
      </w:tr>
      <w:tr w:rsidR="000179C9" w:rsidRPr="00511FCE">
        <w:trPr>
          <w:trHeight w:val="209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методической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технической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1"/>
                <w:sz w:val="16"/>
                <w:szCs w:val="16"/>
              </w:rPr>
              <w:t>поддержки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внедрения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ИКТ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деятельность</w:t>
            </w:r>
          </w:p>
        </w:tc>
      </w:tr>
    </w:tbl>
    <w:p w:rsidR="000179C9" w:rsidRPr="00511FCE" w:rsidRDefault="00574008">
      <w:pPr>
        <w:widowControl w:val="0"/>
        <w:overflowPunct w:val="0"/>
        <w:autoSpaceDE w:val="0"/>
        <w:autoSpaceDN w:val="0"/>
        <w:adjustRightInd w:val="0"/>
        <w:spacing w:after="0" w:line="271" w:lineRule="auto"/>
        <w:ind w:left="20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6"/>
          <w:szCs w:val="16"/>
          <w:lang w:val="ru-RU"/>
        </w:rPr>
        <w:t>образовательных организаций и обеспечения доступа к образовательным услугам и сервисам (</w:t>
      </w:r>
      <w:r>
        <w:rPr>
          <w:rFonts w:ascii="Arial" w:hAnsi="Arial" w:cs="Arial"/>
          <w:color w:val="000000"/>
          <w:sz w:val="16"/>
          <w:szCs w:val="16"/>
        </w:rPr>
        <w:t>http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://</w:t>
      </w:r>
      <w:r>
        <w:rPr>
          <w:rFonts w:ascii="Arial" w:hAnsi="Arial" w:cs="Arial"/>
          <w:color w:val="000000"/>
          <w:sz w:val="16"/>
          <w:szCs w:val="16"/>
        </w:rPr>
        <w:t>ikt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ipk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74.</w:t>
      </w:r>
      <w:r>
        <w:rPr>
          <w:rFonts w:ascii="Arial" w:hAnsi="Arial" w:cs="Arial"/>
          <w:color w:val="000000"/>
          <w:sz w:val="16"/>
          <w:szCs w:val="16"/>
        </w:rPr>
        <w:t>ru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/), а также материалы виртуального методического кабинета (</w:t>
      </w:r>
      <w:r>
        <w:rPr>
          <w:rFonts w:ascii="Arial" w:hAnsi="Arial" w:cs="Arial"/>
          <w:color w:val="000000"/>
          <w:sz w:val="16"/>
          <w:szCs w:val="16"/>
        </w:rPr>
        <w:t>http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://</w:t>
      </w:r>
      <w:r>
        <w:rPr>
          <w:rFonts w:ascii="Arial" w:hAnsi="Arial" w:cs="Arial"/>
          <w:color w:val="000000"/>
          <w:sz w:val="16"/>
          <w:szCs w:val="16"/>
        </w:rPr>
        <w:t>ipk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74.</w:t>
      </w:r>
      <w:r>
        <w:rPr>
          <w:rFonts w:ascii="Arial" w:hAnsi="Arial" w:cs="Arial"/>
          <w:color w:val="000000"/>
          <w:sz w:val="16"/>
          <w:szCs w:val="16"/>
        </w:rPr>
        <w:t>ru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/</w:t>
      </w:r>
      <w:r>
        <w:rPr>
          <w:rFonts w:ascii="Arial" w:hAnsi="Arial" w:cs="Arial"/>
          <w:color w:val="000000"/>
          <w:sz w:val="16"/>
          <w:szCs w:val="16"/>
        </w:rPr>
        <w:t>virtualcab</w:t>
      </w:r>
      <w:r w:rsidR="005063BF">
        <w:rPr>
          <w:rFonts w:ascii="Arial" w:hAnsi="Arial" w:cs="Arial"/>
          <w:color w:val="000000"/>
          <w:sz w:val="16"/>
          <w:szCs w:val="16"/>
          <w:lang w:val="ru-RU"/>
        </w:rPr>
        <w:t>).</w:t>
      </w:r>
    </w:p>
    <w:p w:rsidR="000179C9" w:rsidRPr="005063BF" w:rsidRDefault="000179C9" w:rsidP="005063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/>
          <w:sz w:val="24"/>
          <w:szCs w:val="24"/>
          <w:lang w:val="ru-RU"/>
        </w:rPr>
      </w:pPr>
      <w:r w:rsidRPr="00511FCE">
        <w:rPr>
          <w:rFonts w:ascii="Arial" w:hAnsi="Arial" w:cs="Arial"/>
          <w:color w:val="000000"/>
          <w:sz w:val="15"/>
          <w:szCs w:val="15"/>
          <w:lang w:val="ru-RU"/>
        </w:rPr>
        <w:t>В  образовательном  процессе  учителя  математики  могут  использовать  следующие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640"/>
        <w:gridCol w:w="320"/>
        <w:gridCol w:w="480"/>
        <w:gridCol w:w="1280"/>
        <w:gridCol w:w="900"/>
        <w:gridCol w:w="900"/>
        <w:gridCol w:w="780"/>
        <w:gridCol w:w="260"/>
      </w:tblGrid>
      <w:tr w:rsidR="000179C9" w:rsidRPr="00511FCE">
        <w:trPr>
          <w:trHeight w:val="197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сайты: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005ADC">
        <w:trPr>
          <w:trHeight w:val="206"/>
        </w:trPr>
        <w:tc>
          <w:tcPr>
            <w:tcW w:w="5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://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wvvw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fipi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ru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федеральный институт педагогических измерений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005ADC">
        <w:trPr>
          <w:trHeight w:val="202"/>
        </w:trPr>
        <w:tc>
          <w:tcPr>
            <w:tcW w:w="5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://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www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ege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edu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ru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официальный информационный портал ЕГЭ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005ADC">
        <w:trPr>
          <w:trHeight w:val="202"/>
        </w:trPr>
        <w:tc>
          <w:tcPr>
            <w:tcW w:w="5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http</w:t>
            </w: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  <w:lang w:val="ru-RU"/>
              </w:rPr>
              <w:t>://</w:t>
            </w: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school</w:t>
            </w: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  <w:lang w:val="ru-RU"/>
              </w:rPr>
              <w:t>-</w:t>
            </w: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collection</w:t>
            </w: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edu</w:t>
            </w: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ru</w:t>
            </w: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  <w:lang w:val="ru-RU"/>
              </w:rPr>
              <w:t xml:space="preserve"> - единая коллекция цифровых образовательных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511FCE">
        <w:trPr>
          <w:trHeight w:val="202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ресурсов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005ADC">
        <w:trPr>
          <w:trHeight w:val="202"/>
        </w:trPr>
        <w:tc>
          <w:tcPr>
            <w:tcW w:w="63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http</w:t>
            </w: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  <w:lang w:val="ru-RU"/>
              </w:rPr>
              <w:t>://</w:t>
            </w: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www</w:t>
            </w: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openclass</w:t>
            </w: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ru</w:t>
            </w: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  <w:lang w:val="ru-RU"/>
              </w:rPr>
              <w:t xml:space="preserve"> - «Открытый класс» сетевые образовательные сообщества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005ADC">
        <w:trPr>
          <w:trHeight w:val="200"/>
        </w:trPr>
        <w:tc>
          <w:tcPr>
            <w:tcW w:w="63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://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www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researcher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ru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Интернет-портал «Исследовательская деятельность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511FCE">
        <w:trPr>
          <w:trHeight w:val="20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школьников»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79C9" w:rsidRPr="00511FCE">
        <w:trPr>
          <w:trHeight w:val="2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http://www.it-n.ru/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1"/>
                <w:sz w:val="16"/>
                <w:szCs w:val="16"/>
              </w:rPr>
              <w:t>сеть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творческих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учителей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http://mat.lseptember.ru/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179C9" w:rsidRPr="00511FCE">
        <w:trPr>
          <w:trHeight w:val="19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 xml:space="preserve"> «Первое сентября. Математика»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005ADC">
        <w:trPr>
          <w:trHeight w:val="206"/>
        </w:trPr>
        <w:tc>
          <w:tcPr>
            <w:tcW w:w="4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://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vvvvvv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profile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edu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ru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— сайт профильного обучения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005ADC">
        <w:trPr>
          <w:trHeight w:val="206"/>
        </w:trPr>
        <w:tc>
          <w:tcPr>
            <w:tcW w:w="4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http</w:t>
            </w: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  <w:lang w:val="ru-RU"/>
              </w:rPr>
              <w:t>://</w:t>
            </w: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en</w:t>
            </w: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edu</w:t>
            </w: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ru</w:t>
            </w: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  <w:lang w:val="ru-RU"/>
              </w:rPr>
              <w:t xml:space="preserve"> - естественно-научный образовательный портал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511FCE">
        <w:trPr>
          <w:trHeight w:val="202"/>
        </w:trPr>
        <w:tc>
          <w:tcPr>
            <w:tcW w:w="5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://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festival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lseptember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ru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mathematics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 - педагогический форум: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Фестиваль</w:t>
            </w:r>
          </w:p>
        </w:tc>
      </w:tr>
      <w:tr w:rsidR="000179C9" w:rsidRPr="00511FCE">
        <w:trPr>
          <w:trHeight w:val="202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педагогических идей «Открытый урок»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005ADC">
        <w:trPr>
          <w:trHeight w:val="202"/>
        </w:trPr>
        <w:tc>
          <w:tcPr>
            <w:tcW w:w="4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://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www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prosv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ru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сайт издательства «Просвещение»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005ADC">
        <w:trPr>
          <w:trHeight w:val="202"/>
        </w:trPr>
        <w:tc>
          <w:tcPr>
            <w:tcW w:w="5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://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vvww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vgf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ru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 - сайт Издательского центра «ВЕНТАНА-ГРАФ»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005ADC">
        <w:trPr>
          <w:trHeight w:val="202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http</w:t>
            </w: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  <w:lang w:val="ru-RU"/>
              </w:rPr>
              <w:t>://</w:t>
            </w: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www</w:t>
            </w: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drofa</w:t>
            </w: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ru</w:t>
            </w: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  <w:lang w:val="ru-RU"/>
              </w:rPr>
              <w:t>/ - сайт издательства «ДРОФА»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005ADC">
        <w:trPr>
          <w:trHeight w:val="206"/>
        </w:trPr>
        <w:tc>
          <w:tcPr>
            <w:tcW w:w="4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  <w:lang w:val="ru-RU"/>
              </w:rPr>
              <w:t>11Ир://русское-слово</w:t>
            </w:r>
            <w:proofErr w:type="gramStart"/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  <w:lang w:val="ru-RU"/>
              </w:rPr>
              <w:t>.р</w:t>
            </w:r>
            <w:proofErr w:type="gramEnd"/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  <w:lang w:val="ru-RU"/>
              </w:rPr>
              <w:t>ф / — сайт издательства Русское слово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005ADC">
        <w:trPr>
          <w:trHeight w:val="202"/>
        </w:trPr>
        <w:tc>
          <w:tcPr>
            <w:tcW w:w="5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http</w:t>
            </w: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  <w:lang w:val="ru-RU"/>
              </w:rPr>
              <w:t>://</w:t>
            </w: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zaba</w:t>
            </w: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ru</w:t>
            </w: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  <w:lang w:val="ru-RU"/>
              </w:rPr>
              <w:t xml:space="preserve"> - сайт «Математические олимпиады и олимпиадные задачи»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005ADC">
        <w:trPr>
          <w:trHeight w:val="200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http</w:t>
            </w: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  <w:lang w:val="ru-RU"/>
              </w:rPr>
              <w:t>://</w:t>
            </w: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etudes</w:t>
            </w: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ru</w:t>
            </w: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  <w:lang w:val="ru-RU"/>
              </w:rPr>
              <w:t xml:space="preserve"> - сайт «Математические этюды»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511FCE">
        <w:trPr>
          <w:trHeight w:val="208"/>
        </w:trPr>
        <w:tc>
          <w:tcPr>
            <w:tcW w:w="63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http</w:t>
            </w: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  <w:lang w:val="ru-RU"/>
              </w:rPr>
              <w:t>://</w:t>
            </w: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uztest</w:t>
            </w: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ru</w:t>
            </w: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  <w:lang w:val="ru-RU"/>
              </w:rPr>
              <w:t xml:space="preserve"> и </w:t>
            </w: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http</w:t>
            </w: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  <w:lang w:val="ru-RU"/>
              </w:rPr>
              <w:t>://</w:t>
            </w: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mathtest</w:t>
            </w: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ru</w:t>
            </w: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  <w:lang w:val="ru-RU"/>
              </w:rPr>
              <w:t xml:space="preserve"> - сайты в помощь учителю </w:t>
            </w: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(содержат базу тестов)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79C9" w:rsidRPr="00005ADC">
        <w:trPr>
          <w:trHeight w:val="200"/>
        </w:trPr>
        <w:tc>
          <w:tcPr>
            <w:tcW w:w="4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://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graphfunk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narod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ru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сайт «Графики функций»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511FCE">
        <w:trPr>
          <w:trHeight w:val="206"/>
        </w:trPr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173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5063BF" w:rsidRPr="009108DA">
                <w:rPr>
                  <w:rStyle w:val="a3"/>
                  <w:rFonts w:ascii="Arial" w:hAnsi="Arial" w:cs="Arial"/>
                  <w:w w:val="97"/>
                  <w:sz w:val="16"/>
                  <w:szCs w:val="16"/>
                </w:rPr>
                <w:t>http://zadachi.mccme.ru</w:t>
              </w:r>
            </w:hyperlink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>информационно-поисковая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система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«Задачи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</w:p>
        </w:tc>
      </w:tr>
      <w:tr w:rsidR="000179C9" w:rsidRPr="00511FCE">
        <w:trPr>
          <w:trHeight w:val="20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геометрии»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179C9" w:rsidRPr="00511FCE" w:rsidRDefault="00574008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16"/>
          <w:szCs w:val="16"/>
        </w:rPr>
        <w:t>http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://</w:t>
      </w:r>
      <w:r>
        <w:rPr>
          <w:rFonts w:ascii="Arial" w:hAnsi="Arial" w:cs="Arial"/>
          <w:color w:val="000000"/>
          <w:sz w:val="16"/>
          <w:szCs w:val="16"/>
        </w:rPr>
        <w:t>bymath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>.</w:t>
      </w:r>
      <w:r>
        <w:rPr>
          <w:rFonts w:ascii="Arial" w:hAnsi="Arial" w:cs="Arial"/>
          <w:color w:val="000000"/>
          <w:sz w:val="16"/>
          <w:szCs w:val="16"/>
        </w:rPr>
        <w:t>net</w:t>
      </w:r>
      <w:r w:rsidRPr="00511FCE">
        <w:rPr>
          <w:rFonts w:ascii="Arial" w:hAnsi="Arial" w:cs="Arial"/>
          <w:color w:val="000000"/>
          <w:sz w:val="16"/>
          <w:szCs w:val="16"/>
          <w:lang w:val="ru-RU"/>
        </w:rPr>
        <w:t xml:space="preserve"> - сайт «Вся элементарная математика»</w: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Pr="00C624E5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C624E5">
          <w:pgSz w:w="8501" w:h="11904"/>
          <w:pgMar w:top="1047" w:right="540" w:bottom="955" w:left="1380" w:header="720" w:footer="720" w:gutter="0"/>
          <w:cols w:space="720" w:equalWidth="0">
            <w:col w:w="6580"/>
          </w:cols>
          <w:noEndnote/>
        </w:sectPr>
      </w:pPr>
    </w:p>
    <w:p w:rsidR="000179C9" w:rsidRPr="00C624E5" w:rsidRDefault="000179C9"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27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79C9">
          <w:type w:val="continuous"/>
          <w:pgSz w:w="8501" w:h="11904"/>
          <w:pgMar w:top="1047" w:right="3800" w:bottom="955" w:left="4580" w:header="720" w:footer="720" w:gutter="0"/>
          <w:cols w:space="720" w:equalWidth="0">
            <w:col w:w="120"/>
          </w:cols>
          <w:noEndnote/>
        </w:sectPr>
      </w:pPr>
    </w:p>
    <w:tbl>
      <w:tblPr>
        <w:tblW w:w="99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0"/>
        <w:gridCol w:w="3140"/>
        <w:gridCol w:w="1800"/>
        <w:gridCol w:w="1580"/>
        <w:gridCol w:w="3000"/>
        <w:gridCol w:w="30"/>
      </w:tblGrid>
      <w:tr w:rsidR="000179C9" w:rsidRPr="00005ADC" w:rsidTr="004D1F2A">
        <w:trPr>
          <w:trHeight w:val="2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27" w:name="page55"/>
            <w:bookmarkEnd w:id="27"/>
          </w:p>
        </w:tc>
        <w:tc>
          <w:tcPr>
            <w:tcW w:w="95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Разработанность учебно-методнчсского комплекта по математике по уровням обучения</w:t>
            </w:r>
          </w:p>
        </w:tc>
      </w:tr>
      <w:tr w:rsidR="000179C9" w:rsidRPr="00005ADC" w:rsidTr="004D1F2A">
        <w:trPr>
          <w:trHeight w:val="178"/>
        </w:trPr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</w:tc>
      </w:tr>
      <w:tr w:rsidR="000179C9" w:rsidRPr="00511FCE" w:rsidTr="004D1F2A">
        <w:trPr>
          <w:trHeight w:val="173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1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Автор УМК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Класс, уровень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9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Разделы/ модули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0179C9" w:rsidRPr="00511FCE" w:rsidTr="004D1F2A">
        <w:trPr>
          <w:trHeight w:val="19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обучения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 w:rsidTr="004D1F2A">
        <w:trPr>
          <w:trHeight w:val="196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Башмаков М.И.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Издательство Астрель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5, 6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 w:rsidTr="004D1F2A">
        <w:trPr>
          <w:trHeight w:val="16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Дорофеев Г. В., Шарыгин И. Ф.,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179C9" w:rsidRPr="00511FCE" w:rsidTr="004D1F2A">
        <w:trPr>
          <w:trHeight w:val="203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Суворова С. Б. и др.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 w:rsidTr="004D1F2A">
        <w:trPr>
          <w:trHeight w:val="16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Дорофеев Г. В., Суворова С. Б.,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7, 8,9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179C9" w:rsidRPr="00005ADC" w:rsidTr="004D1F2A">
        <w:trPr>
          <w:trHeight w:val="20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Бунимович Е. А. и др.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0179C9" w:rsidRPr="00511FCE" w:rsidTr="004D1F2A">
        <w:trPr>
          <w:trHeight w:val="19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Козлов В.В., Никитин А.А.,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Русское слово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 w:rsidTr="004D1F2A">
        <w:trPr>
          <w:trHeight w:val="17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Белоносов 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и др. 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Под ред.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7, 8,9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алгебра, геометрия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0179C9" w:rsidRPr="00511FCE" w:rsidTr="004D1F2A">
        <w:trPr>
          <w:trHeight w:val="16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Козлова В.В. и Никитина А.А.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10, 11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Математика: алгебра и начала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179C9" w:rsidRPr="00511FCE" w:rsidTr="004D1F2A">
        <w:trPr>
          <w:trHeight w:val="19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математического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 xml:space="preserve"> анализа, геометрия.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 w:rsidTr="004D1F2A">
        <w:trPr>
          <w:trHeight w:val="176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  <w:lang w:val="ru-RU"/>
              </w:rPr>
              <w:t>Мерзляк</w:t>
            </w:r>
            <w:proofErr w:type="gramEnd"/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  <w:lang w:val="ru-RU"/>
              </w:rPr>
              <w:t xml:space="preserve"> А.Г., Полонский В.Б., Якир М.С.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Издательский центр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0179C9" w:rsidRPr="00511FCE" w:rsidTr="004D1F2A">
        <w:trPr>
          <w:trHeight w:val="176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«ВЕНТАНА-ГРАФ»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7, 8,9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0179C9" w:rsidRPr="00511FCE" w:rsidTr="004D1F2A">
        <w:trPr>
          <w:trHeight w:val="168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7, 8,9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Геометрия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179C9" w:rsidRPr="00511FCE" w:rsidTr="004D1F2A">
        <w:trPr>
          <w:trHeight w:val="176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Мерзляк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А.Г., Поляков В.М.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7, 8,9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0179C9" w:rsidRPr="00511FCE" w:rsidTr="004D1F2A">
        <w:trPr>
          <w:trHeight w:val="178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Муравин Г.К., Муравина О.В.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ДРОФА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0179C9" w:rsidRPr="00511FCE" w:rsidTr="004D1F2A">
        <w:trPr>
          <w:trHeight w:val="15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10, 11 (базовый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 и начала математического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0179C9" w:rsidRPr="00511FCE" w:rsidTr="004D1F2A">
        <w:trPr>
          <w:trHeight w:val="19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уровень)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анализа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 w:rsidTr="004D1F2A">
        <w:trPr>
          <w:trHeight w:val="16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10, 11 (углубленный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179C9" w:rsidRPr="00511FCE" w:rsidTr="004D1F2A">
        <w:trPr>
          <w:trHeight w:val="19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уровень)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 w:rsidTr="004D1F2A">
        <w:trPr>
          <w:trHeight w:val="16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Муравин Г.К. Муравин К.С.,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7, 8,9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алгебра, геометрия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179C9" w:rsidRPr="00511FCE" w:rsidTr="004D1F2A">
        <w:trPr>
          <w:trHeight w:val="19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Муравина О.В.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 w:rsidTr="004D1F2A">
        <w:trPr>
          <w:trHeight w:val="18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Никольский С.М., Потапов М.К.,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5, 6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0179C9" w:rsidRPr="00511FCE" w:rsidTr="004D1F2A">
        <w:trPr>
          <w:trHeight w:val="192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Решетников Н.Н. и др.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7, 8,9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 w:rsidTr="004D1F2A">
        <w:trPr>
          <w:trHeight w:val="16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10, 11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 и начала математического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179C9" w:rsidRPr="00511FCE" w:rsidTr="004D1F2A">
        <w:trPr>
          <w:trHeight w:val="186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(базовый 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анализа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 w:rsidTr="004D1F2A">
        <w:trPr>
          <w:trHeight w:val="188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углубленный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 w:rsidTr="004D1F2A">
        <w:trPr>
          <w:trHeight w:val="20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уровень)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179C9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79C9">
          <w:pgSz w:w="11904" w:h="8333" w:orient="landscape"/>
          <w:pgMar w:top="899" w:right="880" w:bottom="856" w:left="1060" w:header="720" w:footer="720" w:gutter="0"/>
          <w:cols w:space="720" w:equalWidth="0">
            <w:col w:w="9960"/>
          </w:cols>
          <w:noEndnote/>
        </w:sectPr>
      </w:pPr>
    </w:p>
    <w:p w:rsidR="000179C9" w:rsidRDefault="000179C9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/>
          <w:sz w:val="24"/>
          <w:szCs w:val="24"/>
        </w:rPr>
      </w:pPr>
    </w:p>
    <w:p w:rsidR="000179C9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2"/>
          <w:szCs w:val="12"/>
        </w:rPr>
        <w:t>28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79C9">
          <w:type w:val="continuous"/>
          <w:pgSz w:w="11904" w:h="8333" w:orient="landscape"/>
          <w:pgMar w:top="899" w:right="5740" w:bottom="856" w:left="6020" w:header="720" w:footer="720" w:gutter="0"/>
          <w:cols w:space="720" w:equalWidth="0">
            <w:col w:w="1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0"/>
        <w:gridCol w:w="3160"/>
        <w:gridCol w:w="1800"/>
        <w:gridCol w:w="1580"/>
        <w:gridCol w:w="2980"/>
      </w:tblGrid>
      <w:tr w:rsidR="000179C9" w:rsidRPr="00511FCE">
        <w:trPr>
          <w:trHeight w:val="202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bookmarkStart w:id="28" w:name="page57"/>
            <w:bookmarkEnd w:id="28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Шарыгнн И.Ф., Ерганжиева Л.Н.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ДРОФА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Математика. Наглядная геометрия</w:t>
            </w:r>
          </w:p>
        </w:tc>
      </w:tr>
      <w:tr w:rsidR="000179C9" w:rsidRPr="00511FCE">
        <w:trPr>
          <w:trHeight w:val="176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Шарыгнн И.Ф.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7-9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Геометрия</w:t>
            </w:r>
          </w:p>
        </w:tc>
      </w:tr>
      <w:tr w:rsidR="000179C9" w:rsidRPr="00511FCE">
        <w:trPr>
          <w:trHeight w:val="17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10, 11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179C9" w:rsidRPr="00511FCE">
        <w:trPr>
          <w:trHeight w:val="19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(базовый уровень)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>
        <w:trPr>
          <w:trHeight w:val="16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Колягин Ю.М., Ткачёва М.В.,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7. 8,9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</w:t>
            </w:r>
          </w:p>
        </w:tc>
      </w:tr>
      <w:tr w:rsidR="000179C9" w:rsidRPr="00511FCE">
        <w:trPr>
          <w:trHeight w:val="193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Фёдорова Н.Е., Шабунин М.И.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>
        <w:trPr>
          <w:trHeight w:val="16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Колягин Ю.М., Ткачёва М.В.,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10, 11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 и начала математического</w:t>
            </w:r>
          </w:p>
        </w:tc>
      </w:tr>
      <w:tr w:rsidR="000179C9" w:rsidRPr="00511FCE">
        <w:trPr>
          <w:trHeight w:val="19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Фёдорова Н.Е.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анализа</w:t>
            </w:r>
          </w:p>
        </w:tc>
      </w:tr>
      <w:tr w:rsidR="000179C9" w:rsidRPr="00511FCE">
        <w:trPr>
          <w:trHeight w:val="16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Макарычев Ю.Н., Миндкж Н.Г.,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7, 8,9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</w:t>
            </w:r>
          </w:p>
        </w:tc>
      </w:tr>
      <w:tr w:rsidR="000179C9" w:rsidRPr="00511FCE">
        <w:trPr>
          <w:trHeight w:val="188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Нешков К.И. и др.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005ADC">
        <w:trPr>
          <w:trHeight w:val="193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 Под ред. Теляковского С.А.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0179C9" w:rsidRPr="00511FCE">
        <w:trPr>
          <w:trHeight w:val="17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Александров А.Д., Вернер А.Л.,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7, 8,9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Геометрия</w:t>
            </w:r>
          </w:p>
        </w:tc>
      </w:tr>
      <w:tr w:rsidR="000179C9" w:rsidRPr="00511FCE">
        <w:trPr>
          <w:trHeight w:val="186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Рыжик В.И. и др.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10-11 (базовый н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>
        <w:trPr>
          <w:trHeight w:val="188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углубленный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>
        <w:trPr>
          <w:trHeight w:val="193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уровень)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>
        <w:trPr>
          <w:trHeight w:val="17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10, 11 (углубленный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Математика: алгебра и начала</w:t>
            </w:r>
          </w:p>
        </w:tc>
      </w:tr>
      <w:tr w:rsidR="000179C9" w:rsidRPr="00511FCE">
        <w:trPr>
          <w:trHeight w:val="186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уровень)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математического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 xml:space="preserve"> анализа, геометрия.</w:t>
            </w:r>
          </w:p>
        </w:tc>
      </w:tr>
      <w:tr w:rsidR="000179C9" w:rsidRPr="00511FCE">
        <w:trPr>
          <w:trHeight w:val="19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 еометрпя</w:t>
            </w:r>
          </w:p>
        </w:tc>
      </w:tr>
      <w:tr w:rsidR="000179C9" w:rsidRPr="00511FCE">
        <w:trPr>
          <w:trHeight w:val="16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Атанасян Л.С., Бутузов В.Ф.,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7-9,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Геометрия</w:t>
            </w:r>
          </w:p>
        </w:tc>
      </w:tr>
      <w:tr w:rsidR="000179C9" w:rsidRPr="00511FCE">
        <w:trPr>
          <w:trHeight w:val="192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Кадомцев С.Б. и др.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10, 11 (базовый и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>
        <w:trPr>
          <w:trHeight w:val="188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углубленный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>
        <w:trPr>
          <w:trHeight w:val="193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уровень)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>
        <w:trPr>
          <w:trHeight w:val="16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Бутузов В.Ф., Кадомцев С.Б.,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7, 8,9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Геометрия</w:t>
            </w:r>
          </w:p>
        </w:tc>
      </w:tr>
      <w:tr w:rsidR="000179C9" w:rsidRPr="00511FCE">
        <w:trPr>
          <w:trHeight w:val="192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Прасолов В.В.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005ADC">
        <w:trPr>
          <w:trHeight w:val="193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 Под ред. Садовничего В.А.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0179C9" w:rsidRPr="00511FCE">
        <w:trPr>
          <w:trHeight w:val="16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Бутузов В.Ф., Прасолов В.В.;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10, 11 (базовый и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 еометрия</w:t>
            </w:r>
          </w:p>
        </w:tc>
      </w:tr>
      <w:tr w:rsidR="000179C9" w:rsidRPr="00511FCE">
        <w:trPr>
          <w:trHeight w:val="192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под ред. Садовничего В.А.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углубленный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>
        <w:trPr>
          <w:trHeight w:val="19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уровень)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>
        <w:trPr>
          <w:trHeight w:val="16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Глепзер Г.Д.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БИНОМ. Лаборатория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7, 8,9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 еометрия</w:t>
            </w:r>
          </w:p>
        </w:tc>
      </w:tr>
      <w:tr w:rsidR="000179C9" w:rsidRPr="00511FCE">
        <w:trPr>
          <w:trHeight w:val="19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знаний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>
        <w:trPr>
          <w:trHeight w:val="17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Погорелов А.В.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7-9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 еометрия</w:t>
            </w:r>
          </w:p>
        </w:tc>
      </w:tr>
      <w:tr w:rsidR="000179C9" w:rsidRPr="00511FCE">
        <w:trPr>
          <w:trHeight w:val="20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179C9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79C9">
          <w:pgSz w:w="11904" w:h="8021" w:orient="landscape"/>
          <w:pgMar w:top="814" w:right="820" w:bottom="586" w:left="1140" w:header="720" w:footer="720" w:gutter="0"/>
          <w:cols w:space="720" w:equalWidth="0">
            <w:col w:w="9940"/>
          </w:cols>
          <w:noEndnote/>
        </w:sectPr>
      </w:pPr>
    </w:p>
    <w:p w:rsidR="000179C9" w:rsidRDefault="000179C9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4"/>
          <w:szCs w:val="24"/>
        </w:rPr>
      </w:pPr>
    </w:p>
    <w:p w:rsidR="000179C9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2"/>
          <w:szCs w:val="12"/>
        </w:rPr>
        <w:t>29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79C9">
          <w:type w:val="continuous"/>
          <w:pgSz w:w="11904" w:h="8021" w:orient="landscape"/>
          <w:pgMar w:top="814" w:right="5640" w:bottom="586" w:left="6120" w:header="720" w:footer="720" w:gutter="0"/>
          <w:cols w:space="720" w:equalWidth="0">
            <w:col w:w="1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0"/>
        <w:gridCol w:w="3160"/>
        <w:gridCol w:w="1800"/>
        <w:gridCol w:w="1580"/>
        <w:gridCol w:w="2980"/>
        <w:gridCol w:w="40"/>
        <w:gridCol w:w="20"/>
      </w:tblGrid>
      <w:tr w:rsidR="000179C9" w:rsidRPr="00511FCE">
        <w:trPr>
          <w:trHeight w:val="174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AF3F4C" w:rsidRDefault="00AF3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9" w:name="page59"/>
            <w:bookmarkEnd w:id="29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21</w:t>
            </w:r>
          </w:p>
        </w:tc>
        <w:tc>
          <w:tcPr>
            <w:tcW w:w="31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Алимов Ш.А., Коляпш Ю.М..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10, 11 (базовый и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 еометрия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179C9" w:rsidRPr="00511FCE">
        <w:trPr>
          <w:trHeight w:val="21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179C9" w:rsidRPr="00511FCE">
        <w:trPr>
          <w:trHeight w:val="192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Ткачёва М.В. и др.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углубленный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179C9" w:rsidRPr="00511FCE">
        <w:trPr>
          <w:trHeight w:val="193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уровень)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179C9" w:rsidRPr="00511FCE">
        <w:trPr>
          <w:trHeight w:val="16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AF3F4C" w:rsidRDefault="00574008" w:rsidP="00AF3F4C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F3F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Пратусевич М.Я., Столбов К.М.,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10, 11 (углубленный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Математика: алгебра и начала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179C9" w:rsidRPr="00511FCE">
        <w:trPr>
          <w:trHeight w:val="196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Головин А.Н.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уровень)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математического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 xml:space="preserve"> анализа, геометрия.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179C9" w:rsidRPr="00511FCE">
        <w:trPr>
          <w:trHeight w:val="186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 и начала математического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179C9" w:rsidRPr="00511FCE">
        <w:trPr>
          <w:trHeight w:val="191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анализа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179C9" w:rsidRPr="00511FCE">
        <w:trPr>
          <w:trHeight w:val="17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AF3F4C" w:rsidRDefault="00574008" w:rsidP="00AF3F4C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F3F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Потоскуев Е.В., Звавич Л.И.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ДРОФА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10,11 (углубленный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Математика: алгебра и начала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179C9" w:rsidRPr="00511FCE">
        <w:trPr>
          <w:trHeight w:val="192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уровень)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математического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 xml:space="preserve"> анализа, геометрия.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179C9" w:rsidRPr="00511FCE">
        <w:trPr>
          <w:trHeight w:val="20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 еометрия. (учебник, задачник)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179C9" w:rsidRPr="00511FCE">
        <w:trPr>
          <w:trHeight w:val="80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0179C9" w:rsidRPr="00511FCE" w:rsidRDefault="00173E0C" w:rsidP="00AF3F4C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400" w:right="1460" w:hanging="30"/>
        <w:rPr>
          <w:rFonts w:ascii="Arial" w:hAnsi="Arial" w:cs="Arial"/>
          <w:sz w:val="16"/>
          <w:szCs w:val="16"/>
          <w:lang w:val="ru-RU"/>
        </w:rPr>
      </w:pPr>
      <w:r w:rsidRPr="00173E0C">
        <w:rPr>
          <w:noProof/>
        </w:rPr>
        <w:pict>
          <v:line id="_x0000_s1064" style="position:absolute;left:0;text-align:left;z-index:-251639808;mso-position-horizontal-relative:text;mso-position-vertical-relative:text" from="347.1pt,-129.3pt" to="496.7pt,-129.3pt" o:allowincell="f" strokeweight=".5pt"/>
        </w:pict>
      </w: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79C9">
          <w:pgSz w:w="11904" w:h="8323" w:orient="landscape"/>
          <w:pgMar w:top="939" w:right="760" w:bottom="772" w:left="1120" w:header="720" w:footer="720" w:gutter="0"/>
          <w:cols w:space="720" w:equalWidth="0">
            <w:col w:w="10020"/>
          </w:cols>
          <w:noEndnote/>
        </w:sectPr>
      </w:pPr>
    </w:p>
    <w:p w:rsidR="000179C9" w:rsidRDefault="000179C9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</w:rPr>
      </w:pPr>
    </w:p>
    <w:p w:rsidR="000179C9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0"/>
          <w:szCs w:val="10"/>
        </w:rPr>
        <w:t>32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79C9">
          <w:type w:val="continuous"/>
          <w:pgSz w:w="11904" w:h="8323" w:orient="landscape"/>
          <w:pgMar w:top="939" w:right="5700" w:bottom="772" w:left="6080" w:header="720" w:footer="720" w:gutter="0"/>
          <w:cols w:space="720" w:equalWidth="0">
            <w:col w:w="12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0"/>
        <w:gridCol w:w="1940"/>
        <w:gridCol w:w="40"/>
        <w:gridCol w:w="1400"/>
        <w:gridCol w:w="680"/>
        <w:gridCol w:w="2000"/>
        <w:gridCol w:w="3040"/>
      </w:tblGrid>
      <w:tr w:rsidR="000179C9" w:rsidRPr="00511FCE">
        <w:trPr>
          <w:trHeight w:val="193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bookmarkStart w:id="30" w:name="page65"/>
            <w:bookmarkEnd w:id="30"/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lastRenderedPageBreak/>
              <w:t>1.2.3.1.11.5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Муравнн Г.К.,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9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ДРОФА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http://vvww. drofa.ru/30/</w:t>
            </w:r>
          </w:p>
        </w:tc>
      </w:tr>
      <w:tr w:rsidR="000179C9" w:rsidRPr="00511FCE">
        <w:trPr>
          <w:trHeight w:val="186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Муравин К.С.,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>
        <w:trPr>
          <w:trHeight w:val="20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Муравина О.В.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>
        <w:trPr>
          <w:trHeight w:val="161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1.2.3.1.12.1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Никольский С.М.,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Математика. 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vwvw.prosv.ruAimk/5-9</w:t>
            </w:r>
          </w:p>
        </w:tc>
      </w:tr>
      <w:tr w:rsidR="000179C9" w:rsidRPr="00511FCE">
        <w:trPr>
          <w:trHeight w:val="1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Потапов М.К.,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005ADC">
        <w:trPr>
          <w:trHeight w:val="20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Решетников Н.Н. и др.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511FCE">
        <w:trPr>
          <w:trHeight w:val="15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1.2.3.1.12.2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Никольский С.М.,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Математика. 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vvww.prosv.ru/umk/5-9</w:t>
            </w:r>
          </w:p>
        </w:tc>
      </w:tr>
      <w:tr w:rsidR="000179C9" w:rsidRPr="00511FCE">
        <w:trPr>
          <w:trHeight w:val="186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Потапов М.К.,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005ADC">
        <w:trPr>
          <w:trHeight w:val="2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Решетников Н.Н. и др.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511FCE">
        <w:trPr>
          <w:trHeight w:val="16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1.2.3.1.12.3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Шарыгин И.Ф.,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Математика.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5-6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ДРОФА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http://vvww.drofa.ni/i 16/</w:t>
            </w:r>
          </w:p>
        </w:tc>
      </w:tr>
      <w:tr w:rsidR="000179C9" w:rsidRPr="00511FCE">
        <w:trPr>
          <w:trHeight w:val="1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Ерганжиева Л.Н.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Наглядная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>
        <w:trPr>
          <w:trHeight w:val="20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геометрия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>
        <w:trPr>
          <w:trHeight w:val="17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0"/>
                <w:sz w:val="16"/>
                <w:szCs w:val="16"/>
              </w:rPr>
              <w:t>Алгебра (учебный предмет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65521"/>
                <w:sz w:val="2"/>
                <w:szCs w:val="2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0179C9" w:rsidRPr="00005ADC">
        <w:trPr>
          <w:trHeight w:val="1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1.2.3.2.1.1</w:t>
            </w:r>
          </w:p>
        </w:tc>
        <w:tc>
          <w:tcPr>
            <w:tcW w:w="91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Позиция исключена - приказ Минобрнауки России от 28 декабря 2015 года № 1529. - См. предыдущую редакцию.</w:t>
            </w:r>
          </w:p>
        </w:tc>
      </w:tr>
      <w:tr w:rsidR="000179C9" w:rsidRPr="00005ADC">
        <w:trPr>
          <w:trHeight w:val="1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1.2.3.2.1.2</w:t>
            </w:r>
          </w:p>
        </w:tc>
        <w:tc>
          <w:tcPr>
            <w:tcW w:w="91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Позиция исключена - приказ Минобрнауки России от 28 декабря 2015 года № 1529. - См. предыдущую редакцию.</w:t>
            </w:r>
          </w:p>
        </w:tc>
      </w:tr>
      <w:tr w:rsidR="000179C9" w:rsidRPr="00005ADC">
        <w:trPr>
          <w:trHeight w:val="17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1.2.3.2.1.3</w:t>
            </w:r>
          </w:p>
        </w:tc>
        <w:tc>
          <w:tcPr>
            <w:tcW w:w="91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Позиция исключена - приказ Минобрнауки России от 28 декабря 2015 года № 1529. - См. предыдущую редакцию.</w:t>
            </w:r>
          </w:p>
        </w:tc>
      </w:tr>
      <w:tr w:rsidR="000179C9" w:rsidRPr="00005ADC">
        <w:trPr>
          <w:trHeight w:val="16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1.2.З.2.2.1</w:t>
            </w:r>
          </w:p>
        </w:tc>
        <w:tc>
          <w:tcPr>
            <w:tcW w:w="91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6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Позиция исключена - приказ Минобрнауки России от 28 декабря 2015 года № 1529. - См. предыдущую редакцию.</w:t>
            </w:r>
          </w:p>
        </w:tc>
      </w:tr>
      <w:tr w:rsidR="000179C9" w:rsidRPr="00005ADC">
        <w:trPr>
          <w:trHeight w:val="17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1.2.3.2.2.2</w:t>
            </w:r>
          </w:p>
        </w:tc>
        <w:tc>
          <w:tcPr>
            <w:tcW w:w="91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Позиция исключена - приказ Минобрнауки России от 28 декабря 2015 года № 1529. - См. предыдущую редакцию.</w:t>
            </w:r>
          </w:p>
        </w:tc>
      </w:tr>
      <w:tr w:rsidR="000179C9" w:rsidRPr="00005ADC">
        <w:trPr>
          <w:trHeight w:val="1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1.2.3.2.2.3</w:t>
            </w:r>
          </w:p>
        </w:tc>
        <w:tc>
          <w:tcPr>
            <w:tcW w:w="91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Позиция исключена - приказ Минобрнауки России от 28 декабря 2015 года № 1529. - См. предыдущую редакцию.</w:t>
            </w:r>
          </w:p>
        </w:tc>
      </w:tr>
      <w:tr w:rsidR="000179C9" w:rsidRPr="00511FCE">
        <w:trPr>
          <w:trHeight w:val="15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1.2.3.2.3.1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Дорофеев Г.В.,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w4V4v.prosv.nl/umk/5-9</w:t>
            </w:r>
          </w:p>
        </w:tc>
      </w:tr>
      <w:tr w:rsidR="000179C9" w:rsidRPr="00511FCE">
        <w:trPr>
          <w:trHeight w:val="1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Суворова С.Б.,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005ADC">
        <w:trPr>
          <w:trHeight w:val="1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Бунимович Е.А. и др.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511FCE">
        <w:trPr>
          <w:trHeight w:val="161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1.2.3.2.3.2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Дорофеев Г. В.,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vv'vvvv.prosv.ru/umk/5-9</w:t>
            </w:r>
          </w:p>
        </w:tc>
      </w:tr>
      <w:tr w:rsidR="000179C9" w:rsidRPr="00511FCE">
        <w:trPr>
          <w:trHeight w:val="19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Суворова С.Б.,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005ADC">
        <w:trPr>
          <w:trHeight w:val="1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Бунимович Е.А. и др.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511FCE">
        <w:trPr>
          <w:trHeight w:val="15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I.2.3.2.3.3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Дорофеев Г. В.,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vwvw.prosv.ni/umk/5-9</w:t>
            </w:r>
          </w:p>
        </w:tc>
      </w:tr>
      <w:tr w:rsidR="000179C9" w:rsidRPr="00511FCE">
        <w:trPr>
          <w:trHeight w:val="1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Суворова С.Б.,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005ADC">
        <w:trPr>
          <w:trHeight w:val="1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Бунимович Е.А. и др.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511FCE">
        <w:trPr>
          <w:trHeight w:val="16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1.2.З.2.4.1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Колягин Ю.М.,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Алгебра. 7 класс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vwvw.prosv.ru/umk/5-9</w:t>
            </w:r>
          </w:p>
        </w:tc>
      </w:tr>
      <w:tr w:rsidR="000179C9" w:rsidRPr="00511FCE">
        <w:trPr>
          <w:trHeight w:val="186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Ткачёва М.В.,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005ADC">
        <w:trPr>
          <w:trHeight w:val="20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Фёдорова Н.Е. и др.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0179C9" w:rsidRPr="00005ADC">
        <w:trPr>
          <w:trHeight w:val="19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</w:tbl>
    <w:p w:rsidR="000179C9" w:rsidRPr="00511FCE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11FCE">
          <w:pgSz w:w="11904" w:h="8510" w:orient="landscape"/>
          <w:pgMar w:top="1252" w:right="740" w:bottom="662" w:left="1120" w:header="720" w:footer="720" w:gutter="0"/>
          <w:cols w:space="720" w:equalWidth="0">
            <w:col w:w="10040"/>
          </w:cols>
          <w:noEndnote/>
        </w:sect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0"/>
          <w:szCs w:val="10"/>
        </w:rPr>
        <w:t>33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79C9">
          <w:type w:val="continuous"/>
          <w:pgSz w:w="11904" w:h="8510" w:orient="landscape"/>
          <w:pgMar w:top="1252" w:right="5680" w:bottom="662" w:left="6100" w:header="720" w:footer="720" w:gutter="0"/>
          <w:cols w:space="720" w:equalWidth="0">
            <w:col w:w="12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0"/>
        <w:gridCol w:w="1940"/>
        <w:gridCol w:w="1440"/>
        <w:gridCol w:w="680"/>
        <w:gridCol w:w="2000"/>
        <w:gridCol w:w="3020"/>
      </w:tblGrid>
      <w:tr w:rsidR="000179C9" w:rsidRPr="00511FCE">
        <w:trPr>
          <w:trHeight w:val="19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bookmarkStart w:id="31" w:name="page67"/>
            <w:bookmarkEnd w:id="31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I.2.3.2.4.2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Колягин 10.М.,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Алгебра. 8 класс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\vw\v.prosv.ru/umk/5-9</w:t>
            </w:r>
          </w:p>
        </w:tc>
      </w:tr>
      <w:tr w:rsidR="000179C9" w:rsidRPr="00511FCE">
        <w:trPr>
          <w:trHeight w:val="19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Ткачёва М.В.,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005ADC">
        <w:trPr>
          <w:trHeight w:val="1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Фёдорова Н.Е. и др.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511FCE">
        <w:trPr>
          <w:trHeight w:val="15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1.2.3.2.4.3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Колягин Ю.М.,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Алгебра. 9 класс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\v\v\v.prosv.ru/umk/5-9</w:t>
            </w:r>
          </w:p>
        </w:tc>
      </w:tr>
      <w:tr w:rsidR="000179C9" w:rsidRPr="00511FCE">
        <w:trPr>
          <w:trHeight w:val="186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Ткачёва М.В.,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005ADC">
        <w:trPr>
          <w:trHeight w:val="20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Фёдорова Н.Е. и др.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511FCE">
        <w:trPr>
          <w:trHeight w:val="1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1.2.3.2.5.1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Макарычев </w:t>
            </w: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ЮН.,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5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mvw.prosv.ni/iimk/5-9</w:t>
            </w:r>
          </w:p>
        </w:tc>
      </w:tr>
      <w:tr w:rsidR="000179C9" w:rsidRPr="00511FCE">
        <w:trPr>
          <w:trHeight w:val="19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Мипдгак Н.Г.,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005ADC">
        <w:trPr>
          <w:trHeight w:val="1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Нешков К.И. и др. / Под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0179C9" w:rsidRPr="00511FCE">
        <w:trPr>
          <w:trHeight w:val="20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ред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. Теляковского С.А.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>
        <w:trPr>
          <w:trHeight w:val="161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1.2.3.2.5.2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Макарычев Ю.Н.,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vvmv.prosv.ru/umk/5-9</w:t>
            </w:r>
          </w:p>
        </w:tc>
      </w:tr>
      <w:tr w:rsidR="000179C9" w:rsidRPr="00511FCE">
        <w:trPr>
          <w:trHeight w:val="186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Миндюк Н.Г.,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005ADC">
        <w:trPr>
          <w:trHeight w:val="19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Нешков К.И. и др. / Под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0179C9" w:rsidRPr="00511FCE">
        <w:trPr>
          <w:trHeight w:val="1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ред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. Теляковского С.А.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>
        <w:trPr>
          <w:trHeight w:val="161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1.2.3.2.5.3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Макарычев Ю.Н.,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www.prosv.ru/umk/5-9</w:t>
            </w:r>
          </w:p>
        </w:tc>
      </w:tr>
      <w:tr w:rsidR="000179C9" w:rsidRPr="00511FCE">
        <w:trPr>
          <w:trHeight w:val="186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Миндюк Н.Г.,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005ADC">
        <w:trPr>
          <w:trHeight w:val="19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Нешков К.И. и др. / Под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0179C9" w:rsidRPr="00511FCE">
        <w:trPr>
          <w:trHeight w:val="20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ред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. Теляковского С.А.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>
        <w:trPr>
          <w:trHeight w:val="1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1.2.3.2.6.1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6"/>
                <w:sz w:val="16"/>
                <w:szCs w:val="16"/>
              </w:rPr>
              <w:t>Позиция исключена - приказ</w:t>
            </w:r>
          </w:p>
        </w:tc>
        <w:tc>
          <w:tcPr>
            <w:tcW w:w="4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  <w:lang w:val="ru-RU"/>
              </w:rPr>
              <w:t xml:space="preserve">Минобрнауки России от 26 января 2016 года № 38. - </w:t>
            </w:r>
            <w:proofErr w:type="gramStart"/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  <w:lang w:val="ru-RU"/>
              </w:rPr>
              <w:t>См</w:t>
            </w:r>
            <w:proofErr w:type="gramEnd"/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  <w:lang w:val="ru-RU"/>
              </w:rPr>
              <w:t>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right="124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>предыдущую</w:t>
            </w:r>
            <w:proofErr w:type="gramEnd"/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 xml:space="preserve"> редакцию.</w:t>
            </w:r>
          </w:p>
        </w:tc>
      </w:tr>
      <w:tr w:rsidR="000179C9" w:rsidRPr="00511FCE">
        <w:trPr>
          <w:trHeight w:val="1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1.2.3.2.6.2</w:t>
            </w:r>
          </w:p>
        </w:tc>
        <w:tc>
          <w:tcPr>
            <w:tcW w:w="60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  <w:lang w:val="ru-RU"/>
              </w:rPr>
              <w:t xml:space="preserve">Позиция исключена - приказ Минобрнауки России от 26 января 2016 года № 38. - </w:t>
            </w:r>
            <w:proofErr w:type="gramStart"/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  <w:lang w:val="ru-RU"/>
              </w:rPr>
              <w:t>См</w:t>
            </w:r>
            <w:proofErr w:type="gramEnd"/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  <w:lang w:val="ru-RU"/>
              </w:rPr>
              <w:t>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right="124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>предыдущую</w:t>
            </w:r>
            <w:proofErr w:type="gramEnd"/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</w:rPr>
              <w:t xml:space="preserve"> редакцию.</w:t>
            </w:r>
          </w:p>
        </w:tc>
      </w:tr>
      <w:tr w:rsidR="000179C9" w:rsidRPr="00005ADC">
        <w:trPr>
          <w:trHeight w:val="1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1.2.3.2.6.3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  <w:lang w:val="ru-RU"/>
              </w:rPr>
              <w:t>Позиция исключена - приказ Минобрнауки России от 26</w:t>
            </w:r>
          </w:p>
        </w:tc>
        <w:tc>
          <w:tcPr>
            <w:tcW w:w="5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right="124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1"/>
                <w:sz w:val="16"/>
                <w:szCs w:val="16"/>
                <w:lang w:val="ru-RU"/>
              </w:rPr>
              <w:t>января 2016 года № 38. - См. предыдущую редакцию.</w:t>
            </w:r>
          </w:p>
        </w:tc>
      </w:tr>
      <w:tr w:rsidR="000179C9" w:rsidRPr="00511FCE">
        <w:trPr>
          <w:trHeight w:val="161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1.2.3.2.7.1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Мерзляк А.Г.,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Алгебра. 7 класс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Издательский центр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http://www. vgf.ni/alg</w:t>
            </w:r>
          </w:p>
        </w:tc>
      </w:tr>
      <w:tr w:rsidR="000179C9" w:rsidRPr="00511FCE">
        <w:trPr>
          <w:trHeight w:val="186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Полонский В.Б.,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ВЕНТАНА-ГРАФ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>
        <w:trPr>
          <w:trHeight w:val="2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Якир М.С.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>
        <w:trPr>
          <w:trHeight w:val="15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1.2.3.2.7.2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Мерзляк А.Г.,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Алгебра. 8 класс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Издательский центр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: //www. vg f. ni/al g</w:t>
            </w:r>
          </w:p>
        </w:tc>
      </w:tr>
      <w:tr w:rsidR="000179C9" w:rsidRPr="00511FCE">
        <w:trPr>
          <w:trHeight w:val="19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Полонский В.Б.,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ВЕНТАНА-ГРАФ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>
        <w:trPr>
          <w:trHeight w:val="2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Якир М.С.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>
        <w:trPr>
          <w:trHeight w:val="15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1.2.3.2.7.3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Мерзляк А.Г.,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Алгебра. 9 класс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Издательский центр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http://mvw.vgf.nl/alg</w:t>
            </w:r>
          </w:p>
        </w:tc>
      </w:tr>
      <w:tr w:rsidR="000179C9" w:rsidRPr="00511FCE">
        <w:trPr>
          <w:trHeight w:val="1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Полонский В.Б.,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ВЕНТАНА-ГРАФ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>
        <w:trPr>
          <w:trHeight w:val="2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Якир М.С.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>
        <w:trPr>
          <w:trHeight w:val="1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1.2.3.2.8.1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Мерзляк А.Г.,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Алгебра. 7 класс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5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Издательский центр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 xml:space="preserve">: //www. </w:t>
            </w: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vgf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. ni/al g</w:t>
            </w:r>
          </w:p>
        </w:tc>
      </w:tr>
      <w:tr w:rsidR="000179C9" w:rsidRPr="00511FCE">
        <w:trPr>
          <w:trHeight w:val="2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Поляков В.М.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ВЕНТАНА-ГРАФ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0179C9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79C9">
          <w:pgSz w:w="11904" w:h="8323" w:orient="landscape"/>
          <w:pgMar w:top="949" w:right="740" w:bottom="755" w:left="1120" w:header="720" w:footer="720" w:gutter="0"/>
          <w:cols w:space="720" w:equalWidth="0">
            <w:col w:w="10040"/>
          </w:cols>
          <w:noEndnote/>
        </w:sectPr>
      </w:pPr>
    </w:p>
    <w:p w:rsidR="000179C9" w:rsidRDefault="000179C9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</w:rPr>
      </w:pPr>
    </w:p>
    <w:p w:rsidR="000179C9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2"/>
          <w:szCs w:val="12"/>
        </w:rPr>
        <w:t>34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79C9">
          <w:type w:val="continuous"/>
          <w:pgSz w:w="11904" w:h="8323" w:orient="landscape"/>
          <w:pgMar w:top="949" w:right="5680" w:bottom="755" w:left="6080" w:header="720" w:footer="720" w:gutter="0"/>
          <w:cols w:space="720" w:equalWidth="0">
            <w:col w:w="1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0"/>
        <w:gridCol w:w="1960"/>
        <w:gridCol w:w="1440"/>
        <w:gridCol w:w="380"/>
        <w:gridCol w:w="280"/>
        <w:gridCol w:w="2020"/>
        <w:gridCol w:w="3020"/>
      </w:tblGrid>
      <w:tr w:rsidR="000179C9" w:rsidRPr="00511FCE">
        <w:trPr>
          <w:trHeight w:val="193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bookmarkStart w:id="32" w:name="page69"/>
            <w:bookmarkEnd w:id="32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1.2.3.2.8.2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Мерзляк А.Г.,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Алгебра. 8 класс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Издательский центр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 ttp ://\vw\v. vg f. ru/alg</w:t>
            </w:r>
          </w:p>
        </w:tc>
      </w:tr>
      <w:tr w:rsidR="000179C9" w:rsidRPr="00511FCE">
        <w:trPr>
          <w:trHeight w:val="19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Поляков В.М.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ВЕНТАНА-ГРАФ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>
        <w:trPr>
          <w:trHeight w:val="165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1.2.3.2.8.3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Мерзляк А.Г.,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Алгебра. 9 класс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Издательский центр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http://\vw\v. vgf.ru/alg</w:t>
            </w:r>
          </w:p>
        </w:tc>
      </w:tr>
      <w:tr w:rsidR="000179C9" w:rsidRPr="00511FCE">
        <w:trPr>
          <w:trHeight w:val="199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Поляков В.М.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ВЕНТАНА-ГРАФ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>
        <w:trPr>
          <w:trHeight w:val="176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1.2.3.2.9.1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6"/>
                <w:sz w:val="16"/>
                <w:szCs w:val="16"/>
              </w:rPr>
              <w:t>Позиция исключена - приказ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9"/>
                <w:sz w:val="16"/>
                <w:szCs w:val="16"/>
              </w:rPr>
              <w:t>Минобрнауки России от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26 января 2016 года № 38. - См.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предыдущую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редакцию.</w:t>
            </w:r>
          </w:p>
        </w:tc>
      </w:tr>
      <w:tr w:rsidR="000179C9" w:rsidRPr="00511FCE">
        <w:trPr>
          <w:trHeight w:val="172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1.2.3.2.9.2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  <w:lang w:val="ru-RU"/>
              </w:rPr>
              <w:t xml:space="preserve">Позиция исключена - приказ Минобрнауки России </w:t>
            </w:r>
            <w:proofErr w:type="gramStart"/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  <w:lang w:val="ru-RU"/>
              </w:rPr>
              <w:t>от</w:t>
            </w:r>
            <w:proofErr w:type="gramEnd"/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26 января 2016 года № 38. - См.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предыдущую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редакцию.</w:t>
            </w:r>
          </w:p>
        </w:tc>
      </w:tr>
      <w:tr w:rsidR="000179C9" w:rsidRPr="00511FCE">
        <w:trPr>
          <w:trHeight w:val="17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1.2.3.2.9.3</w:t>
            </w:r>
          </w:p>
        </w:tc>
        <w:tc>
          <w:tcPr>
            <w:tcW w:w="60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  <w:lang w:val="ru-RU"/>
              </w:rPr>
              <w:t xml:space="preserve">Позиция исключена - приказ Минобрнауки России от 26 января 2016 года № 38. - </w:t>
            </w:r>
            <w:proofErr w:type="gramStart"/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  <w:lang w:val="ru-RU"/>
              </w:rPr>
              <w:t>См</w:t>
            </w:r>
            <w:proofErr w:type="gramEnd"/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  <w:lang w:val="ru-RU"/>
              </w:rPr>
              <w:t>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предыдущую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редакцию.</w:t>
            </w:r>
          </w:p>
        </w:tc>
      </w:tr>
      <w:tr w:rsidR="000179C9" w:rsidRPr="00511FCE">
        <w:trPr>
          <w:trHeight w:val="172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1.2.3.2.10.1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  <w:lang w:val="ru-RU"/>
              </w:rPr>
              <w:t xml:space="preserve">Позиция исключена - приказ Минобрнауки России </w:t>
            </w:r>
            <w:proofErr w:type="gramStart"/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  <w:lang w:val="ru-RU"/>
              </w:rPr>
              <w:t>от</w:t>
            </w:r>
            <w:proofErr w:type="gramEnd"/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</w:rPr>
              <w:t>26 января 2016 года №38. - См.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предыдущую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редакцию.</w:t>
            </w:r>
          </w:p>
        </w:tc>
      </w:tr>
      <w:tr w:rsidR="000179C9" w:rsidRPr="00005ADC">
        <w:trPr>
          <w:trHeight w:val="176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1.2.3.2.10.2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  <w:lang w:val="ru-RU"/>
              </w:rPr>
              <w:t xml:space="preserve">Позиция исключена - приказ Минобрнауки России </w:t>
            </w:r>
            <w:proofErr w:type="gramStart"/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  <w:lang w:val="ru-RU"/>
              </w:rPr>
              <w:t>от</w:t>
            </w:r>
            <w:proofErr w:type="gramEnd"/>
          </w:p>
        </w:tc>
        <w:tc>
          <w:tcPr>
            <w:tcW w:w="5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26 января 2016 года № 38. - См. предыдущую редакцию.</w:t>
            </w:r>
          </w:p>
        </w:tc>
      </w:tr>
      <w:tr w:rsidR="000179C9" w:rsidRPr="00511FCE">
        <w:trPr>
          <w:trHeight w:val="17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1.2.3.2.10.3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  <w:lang w:val="ru-RU"/>
              </w:rPr>
              <w:t xml:space="preserve">Позиция исключена - приказ Минобрнауки России </w:t>
            </w:r>
            <w:proofErr w:type="gramStart"/>
            <w:r w:rsidRPr="00511FCE">
              <w:rPr>
                <w:rFonts w:ascii="Arial" w:hAnsi="Arial" w:cs="Arial"/>
                <w:color w:val="000000"/>
                <w:w w:val="93"/>
                <w:sz w:val="16"/>
                <w:szCs w:val="16"/>
                <w:lang w:val="ru-RU"/>
              </w:rPr>
              <w:t>от</w:t>
            </w:r>
            <w:proofErr w:type="gramEnd"/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26 января 2016 года № 38. - См.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предыдущую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редакцию.</w:t>
            </w:r>
          </w:p>
        </w:tc>
      </w:tr>
      <w:tr w:rsidR="000179C9" w:rsidRPr="00511FCE">
        <w:trPr>
          <w:trHeight w:val="1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1.2.3.2.11.1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Никольский С.М.,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www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 xml:space="preserve">. pros </w:t>
            </w:r>
            <w:r w:rsidRPr="00511FCE">
              <w:rPr>
                <w:rFonts w:ascii="Tahoma" w:hAnsi="Tahoma" w:cs="Tahoma"/>
                <w:color w:val="000000"/>
                <w:sz w:val="8"/>
                <w:szCs w:val="8"/>
              </w:rPr>
              <w:t>V.</w:t>
            </w: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 xml:space="preserve"> ru/uni k/5 -9</w:t>
            </w:r>
          </w:p>
        </w:tc>
      </w:tr>
      <w:tr w:rsidR="000179C9" w:rsidRPr="00511FCE">
        <w:trPr>
          <w:trHeight w:val="186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Потапов М.К.,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005ADC">
        <w:trPr>
          <w:trHeight w:val="20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Решетников Н.Н. и др.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511FCE">
        <w:trPr>
          <w:trHeight w:val="155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1.2.3.2.11.2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Никольский С.М.,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www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. pros v. ru/umk/5 -9</w:t>
            </w:r>
          </w:p>
        </w:tc>
      </w:tr>
      <w:tr w:rsidR="000179C9" w:rsidRPr="00511FCE">
        <w:trPr>
          <w:trHeight w:val="192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Потапов М.К.,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005ADC">
        <w:trPr>
          <w:trHeight w:val="20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Решетников Н.Н. и др.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511FCE">
        <w:trPr>
          <w:trHeight w:val="1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92"/>
                <w:sz w:val="16"/>
                <w:szCs w:val="16"/>
              </w:rPr>
              <w:t>1.2.3.2.11.3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Никольский С.М.,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www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. pros v. ru/umk/5 -9</w:t>
            </w:r>
          </w:p>
        </w:tc>
      </w:tr>
      <w:tr w:rsidR="000179C9" w:rsidRPr="00511FCE">
        <w:trPr>
          <w:trHeight w:val="192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Потапов М.К.,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005ADC">
        <w:trPr>
          <w:trHeight w:val="199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Решетников Н.Н. и др.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511FCE">
        <w:trPr>
          <w:trHeight w:val="17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1.2.3.3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Геометрия (учебный предмет)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0179C9" w:rsidRPr="00511FCE">
        <w:trPr>
          <w:trHeight w:val="165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1.2.3.3.1.1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Александров А.Д.,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Геометрия.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www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. pros v. ru/um k/5 -9</w:t>
            </w:r>
          </w:p>
        </w:tc>
      </w:tr>
      <w:tr w:rsidR="000179C9" w:rsidRPr="00511FCE">
        <w:trPr>
          <w:trHeight w:val="192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Вернер А.Л.,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7 класс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005ADC">
        <w:trPr>
          <w:trHeight w:val="199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Рыжик В.И. и др.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</w:tr>
      <w:tr w:rsidR="000179C9" w:rsidRPr="00511FCE">
        <w:trPr>
          <w:trHeight w:val="1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1.2.3.3.1.2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Александров А.Д.,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Геометрия.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www.prosv.ru/umk/5-9</w:t>
            </w:r>
          </w:p>
        </w:tc>
      </w:tr>
      <w:tr w:rsidR="000179C9" w:rsidRPr="00511FCE">
        <w:trPr>
          <w:trHeight w:val="186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Вернер А.Л.,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8 класс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>
        <w:trPr>
          <w:trHeight w:val="20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Рыжик В.И.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>
        <w:trPr>
          <w:trHeight w:val="161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1.2.3.3.1.3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Александров А.Д.,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Геометрия.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www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. pros v. ru/um k/5 -9</w:t>
            </w:r>
          </w:p>
        </w:tc>
      </w:tr>
      <w:tr w:rsidR="000179C9" w:rsidRPr="00511FCE">
        <w:trPr>
          <w:trHeight w:val="188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Вернер А.Л.,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9 класс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>
        <w:trPr>
          <w:trHeight w:val="199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Рыжик В.И.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>
        <w:trPr>
          <w:trHeight w:val="1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1.2.3.3.2.1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Атанасян Л.С.,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Геометрия.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7-9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www.prosv.ru/umk/5-9</w:t>
            </w:r>
          </w:p>
        </w:tc>
      </w:tr>
      <w:tr w:rsidR="000179C9" w:rsidRPr="00511FCE">
        <w:trPr>
          <w:trHeight w:val="186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Бутузов В.Ф.,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7-9 классы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005ADC">
        <w:trPr>
          <w:trHeight w:val="212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Кадомцев С.Б. и др.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</w:tbl>
    <w:p w:rsidR="000179C9" w:rsidRPr="00511FCE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179C9" w:rsidRPr="00511FCE">
          <w:pgSz w:w="11904" w:h="8534" w:orient="landscape"/>
          <w:pgMar w:top="1276" w:right="740" w:bottom="633" w:left="1120" w:header="720" w:footer="720" w:gutter="0"/>
          <w:cols w:space="720" w:equalWidth="0">
            <w:col w:w="10040"/>
          </w:cols>
          <w:noEndnote/>
        </w:sectPr>
      </w:pPr>
    </w:p>
    <w:p w:rsidR="000179C9" w:rsidRPr="00511FCE" w:rsidRDefault="000179C9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/>
          <w:sz w:val="24"/>
          <w:szCs w:val="24"/>
          <w:lang w:val="ru-RU"/>
        </w:rPr>
      </w:pPr>
    </w:p>
    <w:p w:rsidR="000179C9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2"/>
          <w:szCs w:val="12"/>
        </w:rPr>
        <w:t>35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79C9">
          <w:type w:val="continuous"/>
          <w:pgSz w:w="11904" w:h="8534" w:orient="landscape"/>
          <w:pgMar w:top="1276" w:right="5680" w:bottom="633" w:left="6080" w:header="720" w:footer="720" w:gutter="0"/>
          <w:cols w:space="720" w:equalWidth="0">
            <w:col w:w="1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0"/>
        <w:gridCol w:w="1960"/>
        <w:gridCol w:w="1440"/>
        <w:gridCol w:w="660"/>
        <w:gridCol w:w="2020"/>
        <w:gridCol w:w="3020"/>
      </w:tblGrid>
      <w:tr w:rsidR="000179C9" w:rsidRPr="00511FCE">
        <w:trPr>
          <w:trHeight w:val="192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33" w:name="page71"/>
            <w:bookmarkEnd w:id="33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1.2.3.3.3.1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Бутузов В.Ф.,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Геометрия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7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\v\vw.prosv.rii/umk/5-9</w:t>
            </w:r>
          </w:p>
        </w:tc>
      </w:tr>
      <w:tr w:rsidR="000179C9" w:rsidRPr="00511FCE">
        <w:trPr>
          <w:trHeight w:val="178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Кадомцев С.Б.,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0179C9" w:rsidRPr="00005ADC">
        <w:trPr>
          <w:trHeight w:val="141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41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8"/>
                <w:sz w:val="16"/>
                <w:szCs w:val="16"/>
                <w:lang w:val="ru-RU"/>
              </w:rPr>
              <w:t>Прасолов В.В. / Под ред.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</w:tr>
      <w:tr w:rsidR="000179C9" w:rsidRPr="00511FCE">
        <w:trPr>
          <w:trHeight w:val="19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Садовничего В.А.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>
        <w:trPr>
          <w:trHeight w:val="152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1.2.3.3.3.2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Бутузов В.Ф</w:t>
            </w: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 еометрия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\v\vw.prosv.ru/umk/5-9</w:t>
            </w:r>
          </w:p>
        </w:tc>
      </w:tr>
      <w:tr w:rsidR="000179C9" w:rsidRPr="00511FCE">
        <w:trPr>
          <w:trHeight w:val="184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Кадомцев С.Б.,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005ADC">
        <w:trPr>
          <w:trHeight w:val="135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35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  <w:t>Прасолов В.В. / Под ред.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</w:tc>
      </w:tr>
      <w:tr w:rsidR="000179C9" w:rsidRPr="00511FCE">
        <w:trPr>
          <w:trHeight w:val="201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Садовничего В.А.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>
        <w:trPr>
          <w:trHeight w:val="152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1.2.3.3.3.3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Бутз'зов В.Ф.,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Геометрия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www.prosv.ru/umk/5-9</w:t>
            </w:r>
          </w:p>
        </w:tc>
      </w:tr>
      <w:tr w:rsidR="000179C9" w:rsidRPr="00511FCE">
        <w:trPr>
          <w:trHeight w:val="178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Кадомцев С.Б.,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0179C9" w:rsidRPr="00005ADC">
        <w:trPr>
          <w:trHeight w:val="131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31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  <w:t>Прасолов В. В. / Под ред.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</w:tc>
      </w:tr>
      <w:tr w:rsidR="000179C9" w:rsidRPr="00511FCE">
        <w:trPr>
          <w:trHeight w:val="199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Садовничего В.А.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79C9" w:rsidRPr="00511FCE">
        <w:trPr>
          <w:trHeight w:val="144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43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1.2.3.3.4.1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4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Глейзер Г.Д.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4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Геометрия: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4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4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БИНОМ. Лаборатория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4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http://lbz.ni/books/244/7744/</w:t>
            </w:r>
          </w:p>
        </w:tc>
      </w:tr>
      <w:tr w:rsidR="000179C9" w:rsidRPr="00511FCE">
        <w:trPr>
          <w:trHeight w:val="182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учебник для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AF3F4C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="00574008" w:rsidRPr="00511FCE">
              <w:rPr>
                <w:rFonts w:ascii="Arial" w:hAnsi="Arial" w:cs="Arial"/>
                <w:color w:val="000000"/>
                <w:sz w:val="16"/>
                <w:szCs w:val="16"/>
              </w:rPr>
              <w:t>наний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0179C9" w:rsidRPr="00511FCE">
        <w:trPr>
          <w:trHeight w:val="164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7 класса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179C9" w:rsidRPr="00511FCE">
        <w:trPr>
          <w:trHeight w:val="152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1.2.3.3.4.2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Глейзер Г.Д.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Геометрия: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БИНОМ. Лаборатория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http://lbz.ni/books/244/7853/</w:t>
            </w:r>
          </w:p>
        </w:tc>
      </w:tr>
      <w:tr w:rsidR="000179C9" w:rsidRPr="00511FCE">
        <w:trPr>
          <w:trHeight w:val="178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учебник для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AF3F4C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="00574008" w:rsidRPr="00511FCE">
              <w:rPr>
                <w:rFonts w:ascii="Arial" w:hAnsi="Arial" w:cs="Arial"/>
                <w:color w:val="000000"/>
                <w:sz w:val="16"/>
                <w:szCs w:val="16"/>
              </w:rPr>
              <w:t>наний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0179C9" w:rsidRPr="00511FCE">
        <w:trPr>
          <w:trHeight w:val="15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8 класса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0179C9" w:rsidRPr="00511FCE">
        <w:trPr>
          <w:trHeight w:val="154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3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1.2.3.3.4.3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Глейзер Г.Д.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Геометрия: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БИНОМ. Лаборатория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5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http://lbz.ni/books/244/7854/</w:t>
            </w:r>
          </w:p>
        </w:tc>
      </w:tr>
      <w:tr w:rsidR="000179C9" w:rsidRPr="00511FCE">
        <w:trPr>
          <w:trHeight w:val="176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учебник для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AF3F4C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="00574008" w:rsidRPr="00511FCE">
              <w:rPr>
                <w:rFonts w:ascii="Arial" w:hAnsi="Arial" w:cs="Arial"/>
                <w:color w:val="000000"/>
                <w:sz w:val="16"/>
                <w:szCs w:val="16"/>
              </w:rPr>
              <w:t>наний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0179C9" w:rsidRPr="00511FCE">
        <w:trPr>
          <w:trHeight w:val="16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9 класса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179C9" w:rsidRPr="00511FCE">
        <w:trPr>
          <w:trHeight w:val="148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1.2.3.3.5.1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Мерзляк А.Г.,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 еометрия.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4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Издательский центр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http://www.vgf.ni/geom</w:t>
            </w:r>
          </w:p>
        </w:tc>
      </w:tr>
      <w:tr w:rsidR="000179C9" w:rsidRPr="00511FCE">
        <w:trPr>
          <w:trHeight w:val="184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Полонский В.Б.,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7 класс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ВЕНТАНА-ГРАФ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>
        <w:trPr>
          <w:trHeight w:val="162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Якпр М.С.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179C9" w:rsidRPr="00511FCE">
        <w:trPr>
          <w:trHeight w:val="148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1.2.3.3.5.2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Мерзляк А.Г.,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Геометрия.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4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Издательский центр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 xml:space="preserve"> ://www. vg f. ni/geom</w:t>
            </w:r>
          </w:p>
        </w:tc>
      </w:tr>
      <w:tr w:rsidR="000179C9" w:rsidRPr="00511FCE">
        <w:trPr>
          <w:trHeight w:val="182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Полонский В.Б.,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8 класс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ВЕНТАНА-ГРАФ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0179C9" w:rsidRPr="00511FCE">
        <w:trPr>
          <w:trHeight w:val="164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Якир М.С.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179C9" w:rsidRPr="00511FCE">
        <w:trPr>
          <w:trHeight w:val="148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1.2.3.3.5.3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Мерзляк А.Г.,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Геометрия.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4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9"/>
                <w:sz w:val="16"/>
                <w:szCs w:val="16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Издательский центр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http://www.vgf.ni/geom</w:t>
            </w:r>
          </w:p>
        </w:tc>
      </w:tr>
      <w:tr w:rsidR="000179C9" w:rsidRPr="00511FCE">
        <w:trPr>
          <w:trHeight w:val="182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Полонский В.Б.,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9 класс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ВЕНТАНА-ГРАФ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0179C9" w:rsidRPr="00511FCE">
        <w:trPr>
          <w:trHeight w:val="164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Якпр М.С.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179C9" w:rsidRPr="00511FCE">
        <w:trPr>
          <w:trHeight w:val="16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1.2.3.3.6.1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Погорелов А.В.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 еометрия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6"/>
                <w:sz w:val="16"/>
                <w:szCs w:val="16"/>
              </w:rPr>
              <w:t>7-9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Издательство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www.prosv.ru/umk/5-9</w:t>
            </w:r>
          </w:p>
        </w:tc>
      </w:tr>
      <w:tr w:rsidR="000179C9" w:rsidRPr="00511FCE">
        <w:trPr>
          <w:trHeight w:val="19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«Просвещение»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01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9C9" w:rsidRPr="00511FCE">
        <w:trPr>
          <w:trHeight w:val="172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1.2.3.3.7.1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w w:val="86"/>
                <w:sz w:val="16"/>
                <w:szCs w:val="16"/>
              </w:rPr>
              <w:t>Позиция исключена - приказ</w:t>
            </w:r>
          </w:p>
        </w:tc>
        <w:tc>
          <w:tcPr>
            <w:tcW w:w="4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FCE">
              <w:rPr>
                <w:rFonts w:ascii="Arial" w:hAnsi="Arial" w:cs="Arial"/>
                <w:color w:val="000000"/>
                <w:w w:val="94"/>
                <w:sz w:val="16"/>
                <w:szCs w:val="16"/>
                <w:lang w:val="ru-RU"/>
              </w:rPr>
              <w:t>Минобрнауки России от 26 января 2016 года № 38. - См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предыдущую</w:t>
            </w:r>
            <w:proofErr w:type="gramEnd"/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редакцию.</w:t>
            </w:r>
          </w:p>
        </w:tc>
      </w:tr>
      <w:tr w:rsidR="000179C9" w:rsidRPr="00511FCE">
        <w:trPr>
          <w:trHeight w:val="196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1.2.3.3.8.1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Шарыгин И.Ф.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Геометрия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7-9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ДРОФА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79C9" w:rsidRPr="00511FCE" w:rsidRDefault="005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11FCE">
              <w:rPr>
                <w:rFonts w:ascii="Arial" w:hAnsi="Arial" w:cs="Arial"/>
                <w:color w:val="000000"/>
                <w:sz w:val="16"/>
                <w:szCs w:val="16"/>
              </w:rPr>
              <w:t>http://www.drofa.ni/31/</w:t>
            </w:r>
          </w:p>
        </w:tc>
      </w:tr>
    </w:tbl>
    <w:p w:rsidR="000179C9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79C9">
          <w:pgSz w:w="11904" w:h="8299" w:orient="landscape"/>
          <w:pgMar w:top="939" w:right="740" w:bottom="725" w:left="1120" w:header="720" w:footer="720" w:gutter="0"/>
          <w:cols w:space="720" w:equalWidth="0">
            <w:col w:w="10040"/>
          </w:cols>
          <w:noEndnote/>
        </w:sectPr>
      </w:pPr>
    </w:p>
    <w:p w:rsidR="000179C9" w:rsidRDefault="000179C9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</w:rPr>
      </w:pPr>
    </w:p>
    <w:p w:rsidR="000179C9" w:rsidRDefault="005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2"/>
          <w:szCs w:val="12"/>
        </w:rPr>
        <w:t>36</w:t>
      </w:r>
    </w:p>
    <w:p w:rsidR="000179C9" w:rsidRDefault="00017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179C9" w:rsidSect="00173E0C">
      <w:type w:val="continuous"/>
      <w:pgSz w:w="11904" w:h="8299" w:orient="landscape"/>
      <w:pgMar w:top="939" w:right="5680" w:bottom="725" w:left="6080" w:header="720" w:footer="720" w:gutter="0"/>
      <w:cols w:space="720" w:equalWidth="0">
        <w:col w:w="1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384"/>
    <w:multiLevelType w:val="hybridMultilevel"/>
    <w:tmpl w:val="00007F4F"/>
    <w:lvl w:ilvl="0" w:tplc="000049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47E"/>
    <w:multiLevelType w:val="hybridMultilevel"/>
    <w:tmpl w:val="0000422D"/>
    <w:lvl w:ilvl="0" w:tplc="000054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677"/>
    <w:multiLevelType w:val="hybridMultilevel"/>
    <w:tmpl w:val="00004402"/>
    <w:lvl w:ilvl="0" w:tplc="000018D7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BB3"/>
    <w:multiLevelType w:val="hybridMultilevel"/>
    <w:tmpl w:val="00002EA6"/>
    <w:lvl w:ilvl="0" w:tplc="000012DB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F3E"/>
    <w:multiLevelType w:val="hybridMultilevel"/>
    <w:tmpl w:val="00000099"/>
    <w:lvl w:ilvl="0" w:tplc="000001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21F"/>
    <w:multiLevelType w:val="hybridMultilevel"/>
    <w:tmpl w:val="000073DA"/>
    <w:lvl w:ilvl="0" w:tplc="000058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1238"/>
    <w:multiLevelType w:val="hybridMultilevel"/>
    <w:tmpl w:val="00003B25"/>
    <w:lvl w:ilvl="0" w:tplc="00001E1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1366"/>
    <w:multiLevelType w:val="hybridMultilevel"/>
    <w:tmpl w:val="00001CD0"/>
    <w:lvl w:ilvl="0" w:tplc="0000366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153C"/>
    <w:multiLevelType w:val="hybridMultilevel"/>
    <w:tmpl w:val="00007E87"/>
    <w:lvl w:ilvl="0" w:tplc="0000390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1916"/>
    <w:multiLevelType w:val="hybridMultilevel"/>
    <w:tmpl w:val="00006172"/>
    <w:lvl w:ilvl="0" w:tplc="00006B7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1953"/>
    <w:multiLevelType w:val="hybridMultilevel"/>
    <w:tmpl w:val="00006BCB"/>
    <w:lvl w:ilvl="0" w:tplc="00000FC9">
      <w:start w:val="3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23C9"/>
    <w:multiLevelType w:val="hybridMultilevel"/>
    <w:tmpl w:val="000048CC"/>
    <w:lvl w:ilvl="0" w:tplc="0000575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26A6"/>
    <w:multiLevelType w:val="hybridMultilevel"/>
    <w:tmpl w:val="0000701F"/>
    <w:lvl w:ilvl="0" w:tplc="00005D03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26CA"/>
    <w:multiLevelType w:val="hybridMultilevel"/>
    <w:tmpl w:val="00003699"/>
    <w:lvl w:ilvl="0" w:tplc="0000090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BB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288F"/>
    <w:multiLevelType w:val="hybridMultilevel"/>
    <w:tmpl w:val="00003A61"/>
    <w:lvl w:ilvl="0" w:tplc="000022CD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305E"/>
    <w:multiLevelType w:val="hybridMultilevel"/>
    <w:tmpl w:val="0000440D"/>
    <w:lvl w:ilvl="0" w:tplc="000049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32E6"/>
    <w:multiLevelType w:val="hybridMultilevel"/>
    <w:tmpl w:val="0000401D"/>
    <w:lvl w:ilvl="0" w:tplc="000071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368E"/>
    <w:multiLevelType w:val="hybridMultilevel"/>
    <w:tmpl w:val="00000D66"/>
    <w:lvl w:ilvl="0" w:tplc="0000798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3C61"/>
    <w:multiLevelType w:val="hybridMultilevel"/>
    <w:tmpl w:val="00002FFF"/>
    <w:lvl w:ilvl="0" w:tplc="00006C6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3EF6"/>
    <w:multiLevelType w:val="hybridMultilevel"/>
    <w:tmpl w:val="00000822"/>
    <w:lvl w:ilvl="0" w:tplc="0000599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409D"/>
    <w:multiLevelType w:val="hybridMultilevel"/>
    <w:tmpl w:val="000012E1"/>
    <w:lvl w:ilvl="0" w:tplc="0000798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4A80"/>
    <w:multiLevelType w:val="hybridMultilevel"/>
    <w:tmpl w:val="0000187E"/>
    <w:lvl w:ilvl="0" w:tplc="000016C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4B40"/>
    <w:multiLevelType w:val="hybridMultilevel"/>
    <w:tmpl w:val="00005878"/>
    <w:lvl w:ilvl="0" w:tplc="00006B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4D06"/>
    <w:multiLevelType w:val="hybridMultilevel"/>
    <w:tmpl w:val="00004DB7"/>
    <w:lvl w:ilvl="0" w:tplc="00001547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4DC8"/>
    <w:multiLevelType w:val="hybridMultilevel"/>
    <w:tmpl w:val="00006443"/>
    <w:lvl w:ilvl="0" w:tplc="000066B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28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4DF2"/>
    <w:multiLevelType w:val="hybridMultilevel"/>
    <w:tmpl w:val="00004944"/>
    <w:lvl w:ilvl="0" w:tplc="00002E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4E45"/>
    <w:multiLevelType w:val="hybridMultilevel"/>
    <w:tmpl w:val="0000323B"/>
    <w:lvl w:ilvl="0" w:tplc="0000221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54DE"/>
    <w:multiLevelType w:val="hybridMultilevel"/>
    <w:tmpl w:val="000039B3"/>
    <w:lvl w:ilvl="0" w:tplc="00002D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4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56AE"/>
    <w:multiLevelType w:val="hybridMultilevel"/>
    <w:tmpl w:val="00000732"/>
    <w:lvl w:ilvl="0" w:tplc="000001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5772"/>
    <w:multiLevelType w:val="hybridMultilevel"/>
    <w:tmpl w:val="0000139D"/>
    <w:lvl w:ilvl="0" w:tplc="00007049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692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5AF1"/>
    <w:multiLevelType w:val="hybridMultilevel"/>
    <w:tmpl w:val="000041BB"/>
    <w:lvl w:ilvl="0" w:tplc="000026E9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01EB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5CFD"/>
    <w:multiLevelType w:val="hybridMultilevel"/>
    <w:tmpl w:val="00003E12"/>
    <w:lvl w:ilvl="0" w:tplc="00001A49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5F32"/>
    <w:multiLevelType w:val="hybridMultilevel"/>
    <w:tmpl w:val="00003BF6"/>
    <w:lvl w:ilvl="0" w:tplc="00003A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5F90"/>
    <w:multiLevelType w:val="hybridMultilevel"/>
    <w:tmpl w:val="00001649"/>
    <w:lvl w:ilvl="0" w:tplc="00006DF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6032"/>
    <w:multiLevelType w:val="hybridMultilevel"/>
    <w:tmpl w:val="00002C3B"/>
    <w:lvl w:ilvl="0" w:tplc="000015A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42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66C4"/>
    <w:multiLevelType w:val="hybridMultilevel"/>
    <w:tmpl w:val="00004230"/>
    <w:lvl w:ilvl="0" w:tplc="00007EB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00006899"/>
    <w:multiLevelType w:val="hybridMultilevel"/>
    <w:tmpl w:val="00003CD5"/>
    <w:lvl w:ilvl="0" w:tplc="000013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00006B89"/>
    <w:multiLevelType w:val="hybridMultilevel"/>
    <w:tmpl w:val="0000030A"/>
    <w:lvl w:ilvl="0" w:tplc="0000301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0BD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00006BE8"/>
    <w:multiLevelType w:val="hybridMultilevel"/>
    <w:tmpl w:val="00005039"/>
    <w:lvl w:ilvl="0" w:tplc="0000542C">
      <w:start w:val="6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00006BFC"/>
    <w:multiLevelType w:val="hybridMultilevel"/>
    <w:tmpl w:val="00007F96"/>
    <w:lvl w:ilvl="0" w:tplc="00007FF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00006E5D"/>
    <w:multiLevelType w:val="hybridMultilevel"/>
    <w:tmpl w:val="00001AD4"/>
    <w:lvl w:ilvl="0" w:tplc="000063C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0000759A"/>
    <w:multiLevelType w:val="hybridMultilevel"/>
    <w:tmpl w:val="00002350"/>
    <w:lvl w:ilvl="0" w:tplc="000022E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000075EF"/>
    <w:multiLevelType w:val="hybridMultilevel"/>
    <w:tmpl w:val="00004657"/>
    <w:lvl w:ilvl="0" w:tplc="00002C4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>
    <w:nsid w:val="0000797D"/>
    <w:multiLevelType w:val="hybridMultilevel"/>
    <w:tmpl w:val="00005F49"/>
    <w:lvl w:ilvl="0" w:tplc="00000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>
    <w:nsid w:val="00007A5A"/>
    <w:multiLevelType w:val="hybridMultilevel"/>
    <w:tmpl w:val="0000767D"/>
    <w:lvl w:ilvl="0" w:tplc="0000450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>
    <w:nsid w:val="00007DD1"/>
    <w:multiLevelType w:val="hybridMultilevel"/>
    <w:tmpl w:val="0000261E"/>
    <w:lvl w:ilvl="0" w:tplc="00005E9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8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2"/>
  </w:num>
  <w:num w:numId="3">
    <w:abstractNumId w:val="17"/>
  </w:num>
  <w:num w:numId="4">
    <w:abstractNumId w:val="38"/>
  </w:num>
  <w:num w:numId="5">
    <w:abstractNumId w:val="35"/>
  </w:num>
  <w:num w:numId="6">
    <w:abstractNumId w:val="4"/>
  </w:num>
  <w:num w:numId="7">
    <w:abstractNumId w:val="10"/>
  </w:num>
  <w:num w:numId="8">
    <w:abstractNumId w:val="5"/>
  </w:num>
  <w:num w:numId="9">
    <w:abstractNumId w:val="18"/>
  </w:num>
  <w:num w:numId="10">
    <w:abstractNumId w:val="28"/>
  </w:num>
  <w:num w:numId="11">
    <w:abstractNumId w:val="32"/>
  </w:num>
  <w:num w:numId="12">
    <w:abstractNumId w:val="29"/>
  </w:num>
  <w:num w:numId="13">
    <w:abstractNumId w:val="14"/>
  </w:num>
  <w:num w:numId="14">
    <w:abstractNumId w:val="51"/>
  </w:num>
  <w:num w:numId="15">
    <w:abstractNumId w:val="8"/>
  </w:num>
  <w:num w:numId="16">
    <w:abstractNumId w:val="47"/>
  </w:num>
  <w:num w:numId="17">
    <w:abstractNumId w:val="46"/>
  </w:num>
  <w:num w:numId="18">
    <w:abstractNumId w:val="31"/>
  </w:num>
  <w:num w:numId="19">
    <w:abstractNumId w:val="44"/>
  </w:num>
  <w:num w:numId="20">
    <w:abstractNumId w:val="33"/>
  </w:num>
  <w:num w:numId="21">
    <w:abstractNumId w:val="48"/>
  </w:num>
  <w:num w:numId="22">
    <w:abstractNumId w:val="26"/>
  </w:num>
  <w:num w:numId="23">
    <w:abstractNumId w:val="36"/>
  </w:num>
  <w:num w:numId="24">
    <w:abstractNumId w:val="37"/>
  </w:num>
  <w:num w:numId="25">
    <w:abstractNumId w:val="50"/>
  </w:num>
  <w:num w:numId="26">
    <w:abstractNumId w:val="27"/>
  </w:num>
  <w:num w:numId="27">
    <w:abstractNumId w:val="30"/>
  </w:num>
  <w:num w:numId="28">
    <w:abstractNumId w:val="9"/>
  </w:num>
  <w:num w:numId="29">
    <w:abstractNumId w:val="41"/>
  </w:num>
  <w:num w:numId="30">
    <w:abstractNumId w:val="39"/>
  </w:num>
  <w:num w:numId="31">
    <w:abstractNumId w:val="22"/>
  </w:num>
  <w:num w:numId="32">
    <w:abstractNumId w:val="24"/>
  </w:num>
  <w:num w:numId="33">
    <w:abstractNumId w:val="7"/>
  </w:num>
  <w:num w:numId="34">
    <w:abstractNumId w:val="15"/>
  </w:num>
  <w:num w:numId="35">
    <w:abstractNumId w:val="34"/>
  </w:num>
  <w:num w:numId="36">
    <w:abstractNumId w:val="25"/>
  </w:num>
  <w:num w:numId="37">
    <w:abstractNumId w:val="43"/>
  </w:num>
  <w:num w:numId="38">
    <w:abstractNumId w:val="23"/>
  </w:num>
  <w:num w:numId="39">
    <w:abstractNumId w:val="13"/>
  </w:num>
  <w:num w:numId="40">
    <w:abstractNumId w:val="40"/>
  </w:num>
  <w:num w:numId="41">
    <w:abstractNumId w:val="6"/>
  </w:num>
  <w:num w:numId="42">
    <w:abstractNumId w:val="2"/>
  </w:num>
  <w:num w:numId="43">
    <w:abstractNumId w:val="20"/>
  </w:num>
  <w:num w:numId="44">
    <w:abstractNumId w:val="49"/>
  </w:num>
  <w:num w:numId="45">
    <w:abstractNumId w:val="21"/>
  </w:num>
  <w:num w:numId="46">
    <w:abstractNumId w:val="16"/>
  </w:num>
  <w:num w:numId="47">
    <w:abstractNumId w:val="52"/>
  </w:num>
  <w:num w:numId="48">
    <w:abstractNumId w:val="11"/>
  </w:num>
  <w:num w:numId="49">
    <w:abstractNumId w:val="19"/>
  </w:num>
  <w:num w:numId="50">
    <w:abstractNumId w:val="1"/>
  </w:num>
  <w:num w:numId="51">
    <w:abstractNumId w:val="3"/>
  </w:num>
  <w:num w:numId="52">
    <w:abstractNumId w:val="45"/>
  </w:num>
  <w:num w:numId="53">
    <w:abstractNumId w:val="12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hideSpellingErrors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4008"/>
    <w:rsid w:val="00005ADC"/>
    <w:rsid w:val="000179C9"/>
    <w:rsid w:val="000B0351"/>
    <w:rsid w:val="00151BC0"/>
    <w:rsid w:val="0016196C"/>
    <w:rsid w:val="00173E0C"/>
    <w:rsid w:val="003C296F"/>
    <w:rsid w:val="004A6D34"/>
    <w:rsid w:val="004D1F2A"/>
    <w:rsid w:val="005063BF"/>
    <w:rsid w:val="00511FCE"/>
    <w:rsid w:val="00574008"/>
    <w:rsid w:val="005C32A7"/>
    <w:rsid w:val="006B6AF3"/>
    <w:rsid w:val="009108DA"/>
    <w:rsid w:val="00AF3F4C"/>
    <w:rsid w:val="00C624E5"/>
    <w:rsid w:val="00F85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0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063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dachi.mccm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35</Pages>
  <Words>11758</Words>
  <Characters>67023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Малика И</cp:lastModifiedBy>
  <cp:revision>15</cp:revision>
  <dcterms:created xsi:type="dcterms:W3CDTF">2016-07-06T18:17:00Z</dcterms:created>
  <dcterms:modified xsi:type="dcterms:W3CDTF">2016-07-15T09:45:00Z</dcterms:modified>
</cp:coreProperties>
</file>